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D58" w:rsidRPr="00F1072C" w:rsidRDefault="00AB69F4" w:rsidP="00030C88">
      <w:pPr>
        <w:spacing w:line="360" w:lineRule="auto"/>
        <w:rPr>
          <w:rFonts w:ascii="Times New Roman" w:hAnsi="Times New Roman" w:cs="Times New Roman"/>
          <w:sz w:val="28"/>
          <w:szCs w:val="28"/>
        </w:rPr>
      </w:pPr>
      <w:r>
        <w:rPr>
          <w:rFonts w:ascii="Times New Roman" w:hAnsi="Times New Roman" w:cs="Times New Roman"/>
          <w:sz w:val="28"/>
          <w:szCs w:val="28"/>
        </w:rPr>
        <w:t>Faith</w:t>
      </w:r>
      <w:r w:rsidR="00EE0AE3" w:rsidRPr="00F1072C">
        <w:rPr>
          <w:rFonts w:ascii="Times New Roman" w:hAnsi="Times New Roman" w:cs="Times New Roman"/>
          <w:sz w:val="28"/>
          <w:szCs w:val="28"/>
        </w:rPr>
        <w:t xml:space="preserve"> Enough </w:t>
      </w:r>
      <w:r>
        <w:rPr>
          <w:rFonts w:ascii="Times New Roman" w:hAnsi="Times New Roman" w:cs="Times New Roman"/>
          <w:sz w:val="28"/>
          <w:szCs w:val="28"/>
        </w:rPr>
        <w:t>for</w:t>
      </w:r>
      <w:r w:rsidR="00EE0AE3" w:rsidRPr="00F1072C">
        <w:rPr>
          <w:rFonts w:ascii="Times New Roman" w:hAnsi="Times New Roman" w:cs="Times New Roman"/>
          <w:sz w:val="28"/>
          <w:szCs w:val="28"/>
        </w:rPr>
        <w:t xml:space="preserve"> the </w:t>
      </w:r>
      <w:r w:rsidR="00C92CAA" w:rsidRPr="00F1072C">
        <w:rPr>
          <w:rFonts w:ascii="Times New Roman" w:hAnsi="Times New Roman" w:cs="Times New Roman"/>
          <w:sz w:val="28"/>
          <w:szCs w:val="28"/>
        </w:rPr>
        <w:t>Broken</w:t>
      </w:r>
      <w:r w:rsidR="00EE0AE3" w:rsidRPr="00F1072C">
        <w:rPr>
          <w:rFonts w:ascii="Times New Roman" w:hAnsi="Times New Roman" w:cs="Times New Roman"/>
          <w:sz w:val="28"/>
          <w:szCs w:val="28"/>
        </w:rPr>
        <w:t xml:space="preserve"> Places</w:t>
      </w:r>
      <w:r w:rsidR="00C92CAA" w:rsidRPr="00F1072C">
        <w:rPr>
          <w:rFonts w:ascii="Times New Roman" w:hAnsi="Times New Roman" w:cs="Times New Roman"/>
          <w:sz w:val="28"/>
          <w:szCs w:val="28"/>
        </w:rPr>
        <w:t xml:space="preserve">, January </w:t>
      </w:r>
      <w:r w:rsidR="00543F6C" w:rsidRPr="00F1072C">
        <w:rPr>
          <w:rFonts w:ascii="Times New Roman" w:hAnsi="Times New Roman" w:cs="Times New Roman"/>
          <w:sz w:val="28"/>
          <w:szCs w:val="28"/>
        </w:rPr>
        <w:t>25</w:t>
      </w:r>
    </w:p>
    <w:p w:rsidR="00A63D58" w:rsidRPr="00F1072C" w:rsidRDefault="00A63D58"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1.</w:t>
      </w:r>
    </w:p>
    <w:p w:rsidR="008E155A" w:rsidRPr="00F1072C" w:rsidRDefault="008E155A"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 xml:space="preserve">The Apostle Paul, in one of his </w:t>
      </w:r>
      <w:r w:rsidR="00656FE5" w:rsidRPr="00F1072C">
        <w:rPr>
          <w:rFonts w:ascii="Times New Roman" w:hAnsi="Times New Roman" w:cs="Times New Roman"/>
          <w:sz w:val="28"/>
          <w:szCs w:val="28"/>
        </w:rPr>
        <w:t xml:space="preserve">more </w:t>
      </w:r>
      <w:r w:rsidR="009C4562" w:rsidRPr="00F1072C">
        <w:rPr>
          <w:rFonts w:ascii="Times New Roman" w:hAnsi="Times New Roman" w:cs="Times New Roman"/>
          <w:sz w:val="28"/>
          <w:szCs w:val="28"/>
        </w:rPr>
        <w:t>wintry</w:t>
      </w:r>
      <w:r w:rsidRPr="00F1072C">
        <w:rPr>
          <w:rFonts w:ascii="Times New Roman" w:hAnsi="Times New Roman" w:cs="Times New Roman"/>
          <w:sz w:val="28"/>
          <w:szCs w:val="28"/>
        </w:rPr>
        <w:t xml:space="preserve"> seasons of ministry</w:t>
      </w:r>
      <w:r w:rsidR="00C14E8E">
        <w:rPr>
          <w:rFonts w:ascii="Times New Roman" w:hAnsi="Times New Roman" w:cs="Times New Roman"/>
          <w:sz w:val="28"/>
          <w:szCs w:val="28"/>
        </w:rPr>
        <w:t>—</w:t>
      </w:r>
      <w:r w:rsidR="00980558" w:rsidRPr="00F1072C">
        <w:rPr>
          <w:rFonts w:ascii="Times New Roman" w:hAnsi="Times New Roman" w:cs="Times New Roman"/>
          <w:sz w:val="28"/>
          <w:szCs w:val="28"/>
        </w:rPr>
        <w:t xml:space="preserve">when he was questioning </w:t>
      </w:r>
      <w:r w:rsidR="008D3119" w:rsidRPr="00F1072C">
        <w:rPr>
          <w:rFonts w:ascii="Times New Roman" w:hAnsi="Times New Roman" w:cs="Times New Roman"/>
          <w:sz w:val="28"/>
          <w:szCs w:val="28"/>
        </w:rPr>
        <w:t xml:space="preserve">whether he </w:t>
      </w:r>
      <w:r w:rsidR="002D3FDC" w:rsidRPr="00F1072C">
        <w:rPr>
          <w:rFonts w:ascii="Times New Roman" w:hAnsi="Times New Roman" w:cs="Times New Roman"/>
          <w:sz w:val="28"/>
          <w:szCs w:val="28"/>
        </w:rPr>
        <w:t>could</w:t>
      </w:r>
      <w:r w:rsidR="008D3119" w:rsidRPr="00F1072C">
        <w:rPr>
          <w:rFonts w:ascii="Times New Roman" w:hAnsi="Times New Roman" w:cs="Times New Roman"/>
          <w:sz w:val="28"/>
          <w:szCs w:val="28"/>
        </w:rPr>
        <w:t xml:space="preserve"> have any l</w:t>
      </w:r>
      <w:r w:rsidR="00C14E8E">
        <w:rPr>
          <w:rFonts w:ascii="Times New Roman" w:hAnsi="Times New Roman" w:cs="Times New Roman"/>
          <w:sz w:val="28"/>
          <w:szCs w:val="28"/>
        </w:rPr>
        <w:t>ast</w:t>
      </w:r>
      <w:r w:rsidR="008D3119" w:rsidRPr="00F1072C">
        <w:rPr>
          <w:rFonts w:ascii="Times New Roman" w:hAnsi="Times New Roman" w:cs="Times New Roman"/>
          <w:sz w:val="28"/>
          <w:szCs w:val="28"/>
        </w:rPr>
        <w:t>ing</w:t>
      </w:r>
      <w:r w:rsidR="00980558" w:rsidRPr="00F1072C">
        <w:rPr>
          <w:rFonts w:ascii="Times New Roman" w:hAnsi="Times New Roman" w:cs="Times New Roman"/>
          <w:sz w:val="28"/>
          <w:szCs w:val="28"/>
        </w:rPr>
        <w:t xml:space="preserve"> </w:t>
      </w:r>
      <w:r w:rsidR="008D3119" w:rsidRPr="00F1072C">
        <w:rPr>
          <w:rFonts w:ascii="Times New Roman" w:hAnsi="Times New Roman" w:cs="Times New Roman"/>
          <w:sz w:val="28"/>
          <w:szCs w:val="28"/>
        </w:rPr>
        <w:t>impact on</w:t>
      </w:r>
      <w:r w:rsidR="00980558" w:rsidRPr="00F1072C">
        <w:rPr>
          <w:rFonts w:ascii="Times New Roman" w:hAnsi="Times New Roman" w:cs="Times New Roman"/>
          <w:sz w:val="28"/>
          <w:szCs w:val="28"/>
        </w:rPr>
        <w:t xml:space="preserve"> </w:t>
      </w:r>
      <w:r w:rsidR="00BA5889">
        <w:rPr>
          <w:rFonts w:ascii="Times New Roman" w:hAnsi="Times New Roman" w:cs="Times New Roman"/>
          <w:sz w:val="28"/>
          <w:szCs w:val="28"/>
        </w:rPr>
        <w:t xml:space="preserve">his former congregation at </w:t>
      </w:r>
      <w:r w:rsidR="008D3119" w:rsidRPr="00F1072C">
        <w:rPr>
          <w:rFonts w:ascii="Times New Roman" w:hAnsi="Times New Roman" w:cs="Times New Roman"/>
          <w:sz w:val="28"/>
          <w:szCs w:val="28"/>
        </w:rPr>
        <w:t>Corinth</w:t>
      </w:r>
      <w:r w:rsidR="00980558" w:rsidRPr="00F1072C">
        <w:rPr>
          <w:rFonts w:ascii="Times New Roman" w:hAnsi="Times New Roman" w:cs="Times New Roman"/>
          <w:sz w:val="28"/>
          <w:szCs w:val="28"/>
        </w:rPr>
        <w:t xml:space="preserve">, </w:t>
      </w:r>
      <w:r w:rsidRPr="00F1072C">
        <w:rPr>
          <w:rFonts w:ascii="Times New Roman" w:hAnsi="Times New Roman" w:cs="Times New Roman"/>
          <w:sz w:val="28"/>
          <w:szCs w:val="28"/>
        </w:rPr>
        <w:t xml:space="preserve">writes:  </w:t>
      </w:r>
      <w:r w:rsidR="00980558" w:rsidRPr="00F1072C">
        <w:rPr>
          <w:rFonts w:ascii="Times New Roman" w:hAnsi="Times New Roman" w:cs="Times New Roman"/>
          <w:sz w:val="28"/>
          <w:szCs w:val="28"/>
        </w:rPr>
        <w:t>“</w:t>
      </w:r>
      <w:r w:rsidRPr="00F1072C">
        <w:rPr>
          <w:rFonts w:ascii="Times New Roman" w:hAnsi="Times New Roman" w:cs="Times New Roman"/>
          <w:sz w:val="28"/>
          <w:szCs w:val="28"/>
        </w:rPr>
        <w:t>But we have this treasure in clay jars, so that it may be made clear that this extraordinary power belongs to God and does not come from us</w:t>
      </w:r>
      <w:r w:rsidR="00980558" w:rsidRPr="00F1072C">
        <w:rPr>
          <w:rFonts w:ascii="Times New Roman" w:hAnsi="Times New Roman" w:cs="Times New Roman"/>
          <w:sz w:val="28"/>
          <w:szCs w:val="28"/>
        </w:rPr>
        <w:t>” (2 Cor. 4:7)</w:t>
      </w:r>
      <w:r w:rsidRPr="00F1072C">
        <w:rPr>
          <w:rFonts w:ascii="Times New Roman" w:hAnsi="Times New Roman" w:cs="Times New Roman"/>
          <w:sz w:val="28"/>
          <w:szCs w:val="28"/>
        </w:rPr>
        <w:t xml:space="preserve">. </w:t>
      </w:r>
    </w:p>
    <w:p w:rsidR="00116C27" w:rsidRPr="00F1072C" w:rsidRDefault="00C92CAA"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A year ago</w:t>
      </w:r>
      <w:r w:rsidR="002D3FDC" w:rsidRPr="00F1072C">
        <w:rPr>
          <w:rFonts w:ascii="Times New Roman" w:hAnsi="Times New Roman" w:cs="Times New Roman"/>
          <w:sz w:val="28"/>
          <w:szCs w:val="28"/>
        </w:rPr>
        <w:t>,</w:t>
      </w:r>
      <w:r w:rsidRPr="00F1072C">
        <w:rPr>
          <w:rFonts w:ascii="Times New Roman" w:hAnsi="Times New Roman" w:cs="Times New Roman"/>
          <w:sz w:val="28"/>
          <w:szCs w:val="28"/>
        </w:rPr>
        <w:t xml:space="preserve"> </w:t>
      </w:r>
      <w:r w:rsidR="006F1C3A" w:rsidRPr="00F1072C">
        <w:rPr>
          <w:rFonts w:ascii="Times New Roman" w:hAnsi="Times New Roman" w:cs="Times New Roman"/>
          <w:sz w:val="28"/>
          <w:szCs w:val="28"/>
        </w:rPr>
        <w:t>this</w:t>
      </w:r>
      <w:r w:rsidRPr="00F1072C">
        <w:rPr>
          <w:rFonts w:ascii="Times New Roman" w:hAnsi="Times New Roman" w:cs="Times New Roman"/>
          <w:sz w:val="28"/>
          <w:szCs w:val="28"/>
        </w:rPr>
        <w:t xml:space="preserve"> </w:t>
      </w:r>
      <w:r w:rsidR="00F73F4D" w:rsidRPr="00F1072C">
        <w:rPr>
          <w:rFonts w:ascii="Times New Roman" w:hAnsi="Times New Roman" w:cs="Times New Roman"/>
          <w:sz w:val="28"/>
          <w:szCs w:val="28"/>
        </w:rPr>
        <w:t xml:space="preserve">past </w:t>
      </w:r>
      <w:r w:rsidRPr="00F1072C">
        <w:rPr>
          <w:rFonts w:ascii="Times New Roman" w:hAnsi="Times New Roman" w:cs="Times New Roman"/>
          <w:sz w:val="28"/>
          <w:szCs w:val="28"/>
        </w:rPr>
        <w:t xml:space="preserve">December I ruined a perfectly good discernment retreat with my church leaders by hemorrhaging </w:t>
      </w:r>
      <w:r w:rsidR="008E155A" w:rsidRPr="00F1072C">
        <w:rPr>
          <w:rFonts w:ascii="Times New Roman" w:hAnsi="Times New Roman" w:cs="Times New Roman"/>
          <w:sz w:val="28"/>
          <w:szCs w:val="28"/>
        </w:rPr>
        <w:t xml:space="preserve">just </w:t>
      </w:r>
      <w:r w:rsidRPr="00F1072C">
        <w:rPr>
          <w:rFonts w:ascii="Times New Roman" w:hAnsi="Times New Roman" w:cs="Times New Roman"/>
          <w:sz w:val="28"/>
          <w:szCs w:val="28"/>
        </w:rPr>
        <w:t xml:space="preserve">10 days after a </w:t>
      </w:r>
      <w:r w:rsidR="008E155A" w:rsidRPr="00F1072C">
        <w:rPr>
          <w:rFonts w:ascii="Times New Roman" w:hAnsi="Times New Roman" w:cs="Times New Roman"/>
          <w:sz w:val="28"/>
          <w:szCs w:val="28"/>
        </w:rPr>
        <w:t>minor</w:t>
      </w:r>
      <w:r w:rsidRPr="00F1072C">
        <w:rPr>
          <w:rFonts w:ascii="Times New Roman" w:hAnsi="Times New Roman" w:cs="Times New Roman"/>
          <w:sz w:val="28"/>
          <w:szCs w:val="28"/>
        </w:rPr>
        <w:t xml:space="preserve"> surgery. This happened within months of my 105</w:t>
      </w:r>
      <w:r w:rsidR="008E155A" w:rsidRPr="00F1072C">
        <w:rPr>
          <w:rFonts w:ascii="Times New Roman" w:hAnsi="Times New Roman" w:cs="Times New Roman"/>
          <w:sz w:val="28"/>
          <w:szCs w:val="28"/>
        </w:rPr>
        <w:t>-</w:t>
      </w:r>
      <w:r w:rsidRPr="00F1072C">
        <w:rPr>
          <w:rFonts w:ascii="Times New Roman" w:hAnsi="Times New Roman" w:cs="Times New Roman"/>
          <w:sz w:val="28"/>
          <w:szCs w:val="28"/>
        </w:rPr>
        <w:t>year</w:t>
      </w:r>
      <w:r w:rsidR="008E155A" w:rsidRPr="00F1072C">
        <w:rPr>
          <w:rFonts w:ascii="Times New Roman" w:hAnsi="Times New Roman" w:cs="Times New Roman"/>
          <w:sz w:val="28"/>
          <w:szCs w:val="28"/>
        </w:rPr>
        <w:t>-</w:t>
      </w:r>
      <w:r w:rsidRPr="00F1072C">
        <w:rPr>
          <w:rFonts w:ascii="Times New Roman" w:hAnsi="Times New Roman" w:cs="Times New Roman"/>
          <w:sz w:val="28"/>
          <w:szCs w:val="28"/>
        </w:rPr>
        <w:t>old grandmother and my 85</w:t>
      </w:r>
      <w:r w:rsidR="008E155A" w:rsidRPr="00F1072C">
        <w:rPr>
          <w:rFonts w:ascii="Times New Roman" w:hAnsi="Times New Roman" w:cs="Times New Roman"/>
          <w:sz w:val="28"/>
          <w:szCs w:val="28"/>
        </w:rPr>
        <w:t>-</w:t>
      </w:r>
      <w:r w:rsidRPr="00F1072C">
        <w:rPr>
          <w:rFonts w:ascii="Times New Roman" w:hAnsi="Times New Roman" w:cs="Times New Roman"/>
          <w:sz w:val="28"/>
          <w:szCs w:val="28"/>
        </w:rPr>
        <w:t>year</w:t>
      </w:r>
      <w:r w:rsidR="008E155A" w:rsidRPr="00F1072C">
        <w:rPr>
          <w:rFonts w:ascii="Times New Roman" w:hAnsi="Times New Roman" w:cs="Times New Roman"/>
          <w:sz w:val="28"/>
          <w:szCs w:val="28"/>
        </w:rPr>
        <w:t>-</w:t>
      </w:r>
      <w:r w:rsidRPr="00F1072C">
        <w:rPr>
          <w:rFonts w:ascii="Times New Roman" w:hAnsi="Times New Roman" w:cs="Times New Roman"/>
          <w:sz w:val="28"/>
          <w:szCs w:val="28"/>
        </w:rPr>
        <w:t xml:space="preserve">old mother </w:t>
      </w:r>
      <w:r w:rsidR="00C14E8E">
        <w:rPr>
          <w:rFonts w:ascii="Times New Roman" w:hAnsi="Times New Roman" w:cs="Times New Roman"/>
          <w:sz w:val="28"/>
          <w:szCs w:val="28"/>
        </w:rPr>
        <w:t>deaths</w:t>
      </w:r>
      <w:r w:rsidRPr="00F1072C">
        <w:rPr>
          <w:rFonts w:ascii="Times New Roman" w:hAnsi="Times New Roman" w:cs="Times New Roman"/>
          <w:sz w:val="28"/>
          <w:szCs w:val="28"/>
        </w:rPr>
        <w:t>. When I came out of surgery</w:t>
      </w:r>
      <w:r w:rsidR="008E155A" w:rsidRPr="00F1072C">
        <w:rPr>
          <w:rFonts w:ascii="Times New Roman" w:hAnsi="Times New Roman" w:cs="Times New Roman"/>
          <w:sz w:val="28"/>
          <w:szCs w:val="28"/>
        </w:rPr>
        <w:t>—</w:t>
      </w:r>
      <w:r w:rsidRPr="00F1072C">
        <w:rPr>
          <w:rFonts w:ascii="Times New Roman" w:hAnsi="Times New Roman" w:cs="Times New Roman"/>
          <w:sz w:val="28"/>
          <w:szCs w:val="28"/>
        </w:rPr>
        <w:t xml:space="preserve">2-1/2 liters </w:t>
      </w:r>
      <w:r w:rsidR="00C14E8E">
        <w:rPr>
          <w:rFonts w:ascii="Times New Roman" w:hAnsi="Times New Roman" w:cs="Times New Roman"/>
          <w:sz w:val="28"/>
          <w:szCs w:val="28"/>
        </w:rPr>
        <w:t>low on</w:t>
      </w:r>
      <w:r w:rsidRPr="00F1072C">
        <w:rPr>
          <w:rFonts w:ascii="Times New Roman" w:hAnsi="Times New Roman" w:cs="Times New Roman"/>
          <w:sz w:val="28"/>
          <w:szCs w:val="28"/>
        </w:rPr>
        <w:t xml:space="preserve"> blood</w:t>
      </w:r>
      <w:r w:rsidR="008E155A" w:rsidRPr="00F1072C">
        <w:rPr>
          <w:rFonts w:ascii="Times New Roman" w:hAnsi="Times New Roman" w:cs="Times New Roman"/>
          <w:sz w:val="28"/>
          <w:szCs w:val="28"/>
        </w:rPr>
        <w:t>—</w:t>
      </w:r>
      <w:r w:rsidRPr="00F1072C">
        <w:rPr>
          <w:rFonts w:ascii="Times New Roman" w:hAnsi="Times New Roman" w:cs="Times New Roman"/>
          <w:sz w:val="28"/>
          <w:szCs w:val="28"/>
        </w:rPr>
        <w:t>my children reported that I was as gray as Grandma Ina when she</w:t>
      </w:r>
      <w:r w:rsidR="008E155A" w:rsidRPr="00F1072C">
        <w:rPr>
          <w:rFonts w:ascii="Times New Roman" w:hAnsi="Times New Roman" w:cs="Times New Roman"/>
          <w:sz w:val="28"/>
          <w:szCs w:val="28"/>
        </w:rPr>
        <w:t xml:space="preserve"> </w:t>
      </w:r>
      <w:r w:rsidR="00EF3D2B" w:rsidRPr="00F1072C">
        <w:rPr>
          <w:rFonts w:ascii="Times New Roman" w:hAnsi="Times New Roman" w:cs="Times New Roman"/>
          <w:sz w:val="28"/>
          <w:szCs w:val="28"/>
        </w:rPr>
        <w:t>had gone</w:t>
      </w:r>
      <w:r w:rsidR="008E155A" w:rsidRPr="00F1072C">
        <w:rPr>
          <w:rFonts w:ascii="Times New Roman" w:hAnsi="Times New Roman" w:cs="Times New Roman"/>
          <w:sz w:val="28"/>
          <w:szCs w:val="28"/>
        </w:rPr>
        <w:t xml:space="preserve"> </w:t>
      </w:r>
      <w:r w:rsidRPr="00F1072C">
        <w:rPr>
          <w:rFonts w:ascii="Times New Roman" w:hAnsi="Times New Roman" w:cs="Times New Roman"/>
          <w:sz w:val="28"/>
          <w:szCs w:val="28"/>
        </w:rPr>
        <w:t xml:space="preserve">to </w:t>
      </w:r>
      <w:r w:rsidR="00EB1E62" w:rsidRPr="00F1072C">
        <w:rPr>
          <w:rFonts w:ascii="Times New Roman" w:hAnsi="Times New Roman" w:cs="Times New Roman"/>
          <w:sz w:val="28"/>
          <w:szCs w:val="28"/>
        </w:rPr>
        <w:t xml:space="preserve">her </w:t>
      </w:r>
      <w:r w:rsidRPr="00F1072C">
        <w:rPr>
          <w:rFonts w:ascii="Times New Roman" w:hAnsi="Times New Roman" w:cs="Times New Roman"/>
          <w:sz w:val="28"/>
          <w:szCs w:val="28"/>
        </w:rPr>
        <w:t xml:space="preserve">eternal rest. My younger sister’s </w:t>
      </w:r>
      <w:r w:rsidR="008E155A" w:rsidRPr="00F1072C">
        <w:rPr>
          <w:rFonts w:ascii="Times New Roman" w:hAnsi="Times New Roman" w:cs="Times New Roman"/>
          <w:sz w:val="28"/>
          <w:szCs w:val="28"/>
        </w:rPr>
        <w:t xml:space="preserve">unfortunate </w:t>
      </w:r>
      <w:r w:rsidRPr="00F1072C">
        <w:rPr>
          <w:rFonts w:ascii="Times New Roman" w:hAnsi="Times New Roman" w:cs="Times New Roman"/>
          <w:sz w:val="28"/>
          <w:szCs w:val="28"/>
        </w:rPr>
        <w:t>comment</w:t>
      </w:r>
      <w:r w:rsidR="00840F5D" w:rsidRPr="00F1072C">
        <w:rPr>
          <w:rFonts w:ascii="Times New Roman" w:hAnsi="Times New Roman" w:cs="Times New Roman"/>
          <w:sz w:val="28"/>
          <w:szCs w:val="28"/>
        </w:rPr>
        <w:t xml:space="preserve">, </w:t>
      </w:r>
      <w:r w:rsidR="008E155A" w:rsidRPr="00F1072C">
        <w:rPr>
          <w:rFonts w:ascii="Times New Roman" w:hAnsi="Times New Roman" w:cs="Times New Roman"/>
          <w:sz w:val="28"/>
          <w:szCs w:val="28"/>
        </w:rPr>
        <w:t>upon</w:t>
      </w:r>
      <w:r w:rsidR="00840F5D" w:rsidRPr="00F1072C">
        <w:rPr>
          <w:rFonts w:ascii="Times New Roman" w:hAnsi="Times New Roman" w:cs="Times New Roman"/>
          <w:sz w:val="28"/>
          <w:szCs w:val="28"/>
        </w:rPr>
        <w:t xml:space="preserve"> hearing that I </w:t>
      </w:r>
      <w:r w:rsidR="00F73F4D" w:rsidRPr="00F1072C">
        <w:rPr>
          <w:rFonts w:ascii="Times New Roman" w:hAnsi="Times New Roman" w:cs="Times New Roman"/>
          <w:sz w:val="28"/>
          <w:szCs w:val="28"/>
        </w:rPr>
        <w:t>had undergone emergency surgery</w:t>
      </w:r>
      <w:r w:rsidR="00840F5D" w:rsidRPr="00F1072C">
        <w:rPr>
          <w:rFonts w:ascii="Times New Roman" w:hAnsi="Times New Roman" w:cs="Times New Roman"/>
          <w:sz w:val="28"/>
          <w:szCs w:val="28"/>
        </w:rPr>
        <w:t>,</w:t>
      </w:r>
      <w:r w:rsidRPr="00F1072C">
        <w:rPr>
          <w:rFonts w:ascii="Times New Roman" w:hAnsi="Times New Roman" w:cs="Times New Roman"/>
          <w:sz w:val="28"/>
          <w:szCs w:val="28"/>
        </w:rPr>
        <w:t xml:space="preserve"> was, “You should have called me first.”  I was in</w:t>
      </w:r>
      <w:r w:rsidR="008E155A" w:rsidRPr="00F1072C">
        <w:rPr>
          <w:rFonts w:ascii="Times New Roman" w:hAnsi="Times New Roman" w:cs="Times New Roman"/>
          <w:sz w:val="28"/>
          <w:szCs w:val="28"/>
        </w:rPr>
        <w:t xml:space="preserve"> </w:t>
      </w:r>
      <w:r w:rsidRPr="00F1072C">
        <w:rPr>
          <w:rFonts w:ascii="Times New Roman" w:hAnsi="Times New Roman" w:cs="Times New Roman"/>
          <w:sz w:val="28"/>
          <w:szCs w:val="28"/>
        </w:rPr>
        <w:t xml:space="preserve">ICU for </w:t>
      </w:r>
      <w:r w:rsidR="00840F5D" w:rsidRPr="00F1072C">
        <w:rPr>
          <w:rFonts w:ascii="Times New Roman" w:hAnsi="Times New Roman" w:cs="Times New Roman"/>
          <w:sz w:val="28"/>
          <w:szCs w:val="28"/>
        </w:rPr>
        <w:t>3</w:t>
      </w:r>
      <w:r w:rsidRPr="00F1072C">
        <w:rPr>
          <w:rFonts w:ascii="Times New Roman" w:hAnsi="Times New Roman" w:cs="Times New Roman"/>
          <w:sz w:val="28"/>
          <w:szCs w:val="28"/>
        </w:rPr>
        <w:t xml:space="preserve"> days. Suffice it to say that 2018 was not a kind year.</w:t>
      </w:r>
    </w:p>
    <w:p w:rsidR="00C92CAA" w:rsidRPr="00F1072C" w:rsidRDefault="00840F5D"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 xml:space="preserve">I can’t say 2019 </w:t>
      </w:r>
      <w:r w:rsidR="008F2D1E">
        <w:rPr>
          <w:rFonts w:ascii="Times New Roman" w:hAnsi="Times New Roman" w:cs="Times New Roman"/>
          <w:sz w:val="28"/>
          <w:szCs w:val="28"/>
        </w:rPr>
        <w:t>was</w:t>
      </w:r>
      <w:r w:rsidRPr="00F1072C">
        <w:rPr>
          <w:rFonts w:ascii="Times New Roman" w:hAnsi="Times New Roman" w:cs="Times New Roman"/>
          <w:sz w:val="28"/>
          <w:szCs w:val="28"/>
        </w:rPr>
        <w:t xml:space="preserve"> significantly </w:t>
      </w:r>
      <w:r w:rsidR="00C14E8E">
        <w:rPr>
          <w:rFonts w:ascii="Times New Roman" w:hAnsi="Times New Roman" w:cs="Times New Roman"/>
          <w:sz w:val="28"/>
          <w:szCs w:val="28"/>
        </w:rPr>
        <w:t>kinder</w:t>
      </w:r>
      <w:r w:rsidRPr="00F1072C">
        <w:rPr>
          <w:rFonts w:ascii="Times New Roman" w:hAnsi="Times New Roman" w:cs="Times New Roman"/>
          <w:sz w:val="28"/>
          <w:szCs w:val="28"/>
        </w:rPr>
        <w:t>.</w:t>
      </w:r>
      <w:r w:rsidR="00116C27" w:rsidRPr="00F1072C">
        <w:rPr>
          <w:rFonts w:ascii="Times New Roman" w:hAnsi="Times New Roman" w:cs="Times New Roman"/>
          <w:sz w:val="28"/>
          <w:szCs w:val="28"/>
        </w:rPr>
        <w:t xml:space="preserve"> </w:t>
      </w:r>
      <w:r w:rsidR="00C14E8E">
        <w:rPr>
          <w:rFonts w:ascii="Times New Roman" w:hAnsi="Times New Roman" w:cs="Times New Roman"/>
          <w:sz w:val="28"/>
          <w:szCs w:val="28"/>
        </w:rPr>
        <w:t>My</w:t>
      </w:r>
      <w:r w:rsidR="00116C27" w:rsidRPr="00F1072C">
        <w:rPr>
          <w:rFonts w:ascii="Times New Roman" w:hAnsi="Times New Roman" w:cs="Times New Roman"/>
          <w:sz w:val="28"/>
          <w:szCs w:val="28"/>
        </w:rPr>
        <w:t xml:space="preserve"> congregation, </w:t>
      </w:r>
      <w:r w:rsidR="00ED519C" w:rsidRPr="00F1072C">
        <w:rPr>
          <w:rFonts w:ascii="Times New Roman" w:hAnsi="Times New Roman" w:cs="Times New Roman"/>
          <w:sz w:val="28"/>
          <w:szCs w:val="28"/>
        </w:rPr>
        <w:t xml:space="preserve">which </w:t>
      </w:r>
      <w:r w:rsidR="00C14E8E">
        <w:rPr>
          <w:rFonts w:ascii="Times New Roman" w:hAnsi="Times New Roman" w:cs="Times New Roman"/>
          <w:sz w:val="28"/>
          <w:szCs w:val="28"/>
        </w:rPr>
        <w:t xml:space="preserve">I began serving in 2001, </w:t>
      </w:r>
      <w:r w:rsidR="00030C88">
        <w:rPr>
          <w:rFonts w:ascii="Times New Roman" w:hAnsi="Times New Roman" w:cs="Times New Roman"/>
          <w:sz w:val="28"/>
          <w:szCs w:val="28"/>
        </w:rPr>
        <w:t>was</w:t>
      </w:r>
      <w:r w:rsidR="00C14E8E">
        <w:rPr>
          <w:rFonts w:ascii="Times New Roman" w:hAnsi="Times New Roman" w:cs="Times New Roman"/>
          <w:sz w:val="28"/>
          <w:szCs w:val="28"/>
        </w:rPr>
        <w:t xml:space="preserve"> </w:t>
      </w:r>
      <w:r w:rsidR="00ED519C" w:rsidRPr="00F1072C">
        <w:rPr>
          <w:rFonts w:ascii="Times New Roman" w:hAnsi="Times New Roman" w:cs="Times New Roman"/>
          <w:sz w:val="28"/>
          <w:szCs w:val="28"/>
        </w:rPr>
        <w:t>in 1998 a</w:t>
      </w:r>
      <w:r w:rsidR="00116C27" w:rsidRPr="00F1072C">
        <w:rPr>
          <w:rFonts w:ascii="Times New Roman" w:hAnsi="Times New Roman" w:cs="Times New Roman"/>
          <w:sz w:val="28"/>
          <w:szCs w:val="28"/>
        </w:rPr>
        <w:t xml:space="preserve"> heavily staffed and programmatic congregation, averaging 320 in worship each week</w:t>
      </w:r>
      <w:r w:rsidR="00F73F4D" w:rsidRPr="00F1072C">
        <w:rPr>
          <w:rFonts w:ascii="Times New Roman" w:hAnsi="Times New Roman" w:cs="Times New Roman"/>
          <w:sz w:val="28"/>
          <w:szCs w:val="28"/>
        </w:rPr>
        <w:t xml:space="preserve"> (big for P</w:t>
      </w:r>
      <w:r w:rsidR="00B70C0C">
        <w:rPr>
          <w:rFonts w:ascii="Times New Roman" w:hAnsi="Times New Roman" w:cs="Times New Roman"/>
          <w:sz w:val="28"/>
          <w:szCs w:val="28"/>
        </w:rPr>
        <w:t>acific Northwest</w:t>
      </w:r>
      <w:r w:rsidR="00F73F4D" w:rsidRPr="00F1072C">
        <w:rPr>
          <w:rFonts w:ascii="Times New Roman" w:hAnsi="Times New Roman" w:cs="Times New Roman"/>
          <w:sz w:val="28"/>
          <w:szCs w:val="28"/>
        </w:rPr>
        <w:t xml:space="preserve"> Lutherans)</w:t>
      </w:r>
      <w:r w:rsidR="00030C88">
        <w:rPr>
          <w:rFonts w:ascii="Times New Roman" w:hAnsi="Times New Roman" w:cs="Times New Roman"/>
          <w:sz w:val="28"/>
          <w:szCs w:val="28"/>
        </w:rPr>
        <w:t>. But that year they</w:t>
      </w:r>
      <w:r w:rsidR="00116C27" w:rsidRPr="00F1072C">
        <w:rPr>
          <w:rFonts w:ascii="Times New Roman" w:hAnsi="Times New Roman" w:cs="Times New Roman"/>
          <w:sz w:val="28"/>
          <w:szCs w:val="28"/>
        </w:rPr>
        <w:t xml:space="preserve"> experienced significant discord</w:t>
      </w:r>
      <w:r w:rsidR="00A03100" w:rsidRPr="00F1072C">
        <w:rPr>
          <w:rFonts w:ascii="Times New Roman" w:hAnsi="Times New Roman" w:cs="Times New Roman"/>
          <w:sz w:val="28"/>
          <w:szCs w:val="28"/>
        </w:rPr>
        <w:t xml:space="preserve"> and loss</w:t>
      </w:r>
      <w:r w:rsidR="00030C88">
        <w:rPr>
          <w:rFonts w:ascii="Times New Roman" w:hAnsi="Times New Roman" w:cs="Times New Roman"/>
          <w:sz w:val="28"/>
          <w:szCs w:val="28"/>
        </w:rPr>
        <w:t>:</w:t>
      </w:r>
      <w:r w:rsidR="00ED519C" w:rsidRPr="00F1072C">
        <w:rPr>
          <w:rFonts w:ascii="Times New Roman" w:hAnsi="Times New Roman" w:cs="Times New Roman"/>
          <w:sz w:val="28"/>
          <w:szCs w:val="28"/>
        </w:rPr>
        <w:t xml:space="preserve"> The</w:t>
      </w:r>
      <w:r w:rsidR="00582A10" w:rsidRPr="00F1072C">
        <w:rPr>
          <w:rFonts w:ascii="Times New Roman" w:hAnsi="Times New Roman" w:cs="Times New Roman"/>
          <w:sz w:val="28"/>
          <w:szCs w:val="28"/>
        </w:rPr>
        <w:t xml:space="preserve"> </w:t>
      </w:r>
      <w:r w:rsidR="00116C27" w:rsidRPr="00F1072C">
        <w:rPr>
          <w:rFonts w:ascii="Times New Roman" w:hAnsi="Times New Roman" w:cs="Times New Roman"/>
          <w:sz w:val="28"/>
          <w:szCs w:val="28"/>
        </w:rPr>
        <w:t xml:space="preserve">pastor </w:t>
      </w:r>
      <w:r w:rsidR="00ED519C" w:rsidRPr="00F1072C">
        <w:rPr>
          <w:rFonts w:ascii="Times New Roman" w:hAnsi="Times New Roman" w:cs="Times New Roman"/>
          <w:sz w:val="28"/>
          <w:szCs w:val="28"/>
        </w:rPr>
        <w:t xml:space="preserve">at that time </w:t>
      </w:r>
      <w:r w:rsidR="00116C27" w:rsidRPr="00F1072C">
        <w:rPr>
          <w:rFonts w:ascii="Times New Roman" w:hAnsi="Times New Roman" w:cs="Times New Roman"/>
          <w:sz w:val="28"/>
          <w:szCs w:val="28"/>
        </w:rPr>
        <w:t>dreamed of building a Lutheran Crystal Cathedral ascribing to Word Alone theological tenets</w:t>
      </w:r>
      <w:r w:rsidR="00A03100" w:rsidRPr="00F1072C">
        <w:rPr>
          <w:rFonts w:ascii="Times New Roman" w:hAnsi="Times New Roman" w:cs="Times New Roman"/>
          <w:sz w:val="28"/>
          <w:szCs w:val="28"/>
        </w:rPr>
        <w:t xml:space="preserve">, and the congregation was divided </w:t>
      </w:r>
      <w:r w:rsidR="00030C88">
        <w:rPr>
          <w:rFonts w:ascii="Times New Roman" w:hAnsi="Times New Roman" w:cs="Times New Roman"/>
          <w:sz w:val="28"/>
          <w:szCs w:val="28"/>
        </w:rPr>
        <w:t>by</w:t>
      </w:r>
      <w:r w:rsidR="00A03100" w:rsidRPr="00F1072C">
        <w:rPr>
          <w:rFonts w:ascii="Times New Roman" w:hAnsi="Times New Roman" w:cs="Times New Roman"/>
          <w:sz w:val="28"/>
          <w:szCs w:val="28"/>
        </w:rPr>
        <w:t xml:space="preserve"> </w:t>
      </w:r>
      <w:r w:rsidR="00030C88">
        <w:rPr>
          <w:rFonts w:ascii="Times New Roman" w:hAnsi="Times New Roman" w:cs="Times New Roman"/>
          <w:sz w:val="28"/>
          <w:szCs w:val="28"/>
        </w:rPr>
        <w:t>a simple majority voting to</w:t>
      </w:r>
      <w:r w:rsidR="00A03100" w:rsidRPr="00F1072C">
        <w:rPr>
          <w:rFonts w:ascii="Times New Roman" w:hAnsi="Times New Roman" w:cs="Times New Roman"/>
          <w:sz w:val="28"/>
          <w:szCs w:val="28"/>
        </w:rPr>
        <w:t xml:space="preserve"> remain put</w:t>
      </w:r>
      <w:r w:rsidR="00116C27" w:rsidRPr="00F1072C">
        <w:rPr>
          <w:rFonts w:ascii="Times New Roman" w:hAnsi="Times New Roman" w:cs="Times New Roman"/>
          <w:sz w:val="28"/>
          <w:szCs w:val="28"/>
        </w:rPr>
        <w:t xml:space="preserve">. </w:t>
      </w:r>
      <w:r w:rsidR="00030C88">
        <w:rPr>
          <w:rFonts w:ascii="Times New Roman" w:hAnsi="Times New Roman" w:cs="Times New Roman"/>
          <w:sz w:val="28"/>
          <w:szCs w:val="28"/>
        </w:rPr>
        <w:t>(</w:t>
      </w:r>
      <w:r w:rsidR="00ED519C" w:rsidRPr="00F1072C">
        <w:rPr>
          <w:rFonts w:ascii="Times New Roman" w:hAnsi="Times New Roman" w:cs="Times New Roman"/>
          <w:sz w:val="28"/>
          <w:szCs w:val="28"/>
        </w:rPr>
        <w:t>Let’s just</w:t>
      </w:r>
      <w:r w:rsidR="00A03100" w:rsidRPr="00F1072C">
        <w:rPr>
          <w:rFonts w:ascii="Times New Roman" w:hAnsi="Times New Roman" w:cs="Times New Roman"/>
          <w:sz w:val="28"/>
          <w:szCs w:val="28"/>
        </w:rPr>
        <w:t xml:space="preserve"> say that t</w:t>
      </w:r>
      <w:r w:rsidR="00116C27" w:rsidRPr="00F1072C">
        <w:rPr>
          <w:rFonts w:ascii="Times New Roman" w:hAnsi="Times New Roman" w:cs="Times New Roman"/>
          <w:sz w:val="28"/>
          <w:szCs w:val="28"/>
        </w:rPr>
        <w:t>he remnant congregation experienced significant growth in the</w:t>
      </w:r>
      <w:r w:rsidR="00A03100" w:rsidRPr="00F1072C">
        <w:rPr>
          <w:rFonts w:ascii="Times New Roman" w:hAnsi="Times New Roman" w:cs="Times New Roman"/>
          <w:sz w:val="28"/>
          <w:szCs w:val="28"/>
        </w:rPr>
        <w:t>ir</w:t>
      </w:r>
      <w:r w:rsidR="00116C27" w:rsidRPr="00F1072C">
        <w:rPr>
          <w:rFonts w:ascii="Times New Roman" w:hAnsi="Times New Roman" w:cs="Times New Roman"/>
          <w:sz w:val="28"/>
          <w:szCs w:val="28"/>
        </w:rPr>
        <w:t xml:space="preserve"> youth group when I showed up with my two young daughters</w:t>
      </w:r>
      <w:r w:rsidR="00030C88">
        <w:rPr>
          <w:rFonts w:ascii="Times New Roman" w:hAnsi="Times New Roman" w:cs="Times New Roman"/>
          <w:sz w:val="28"/>
          <w:szCs w:val="28"/>
        </w:rPr>
        <w:t xml:space="preserve"> in 2001</w:t>
      </w:r>
      <w:r w:rsidR="00116C27" w:rsidRPr="00F1072C">
        <w:rPr>
          <w:rFonts w:ascii="Times New Roman" w:hAnsi="Times New Roman" w:cs="Times New Roman"/>
          <w:sz w:val="28"/>
          <w:szCs w:val="28"/>
        </w:rPr>
        <w:t>.</w:t>
      </w:r>
      <w:r w:rsidR="00030C88">
        <w:rPr>
          <w:rFonts w:ascii="Times New Roman" w:hAnsi="Times New Roman" w:cs="Times New Roman"/>
          <w:sz w:val="28"/>
          <w:szCs w:val="28"/>
        </w:rPr>
        <w:t>)</w:t>
      </w:r>
      <w:r w:rsidR="00116C27" w:rsidRPr="00F1072C">
        <w:rPr>
          <w:rFonts w:ascii="Times New Roman" w:hAnsi="Times New Roman" w:cs="Times New Roman"/>
          <w:sz w:val="28"/>
          <w:szCs w:val="28"/>
        </w:rPr>
        <w:t xml:space="preserve"> </w:t>
      </w:r>
      <w:r w:rsidR="00A03100" w:rsidRPr="00F1072C">
        <w:rPr>
          <w:rFonts w:ascii="Times New Roman" w:hAnsi="Times New Roman" w:cs="Times New Roman"/>
          <w:sz w:val="28"/>
          <w:szCs w:val="28"/>
        </w:rPr>
        <w:t>The congregation</w:t>
      </w:r>
      <w:r w:rsidR="00116C27" w:rsidRPr="00F1072C">
        <w:rPr>
          <w:rFonts w:ascii="Times New Roman" w:hAnsi="Times New Roman" w:cs="Times New Roman"/>
          <w:sz w:val="28"/>
          <w:szCs w:val="28"/>
        </w:rPr>
        <w:t xml:space="preserve"> has continued to pursue vital ministry serving the homeless and working poor in the downtown core of our semi-urban city, but continues to age, with young adults (mostly raised in </w:t>
      </w:r>
      <w:r w:rsidR="00F73F4D" w:rsidRPr="00F1072C">
        <w:rPr>
          <w:rFonts w:ascii="Times New Roman" w:hAnsi="Times New Roman" w:cs="Times New Roman"/>
          <w:sz w:val="28"/>
          <w:szCs w:val="28"/>
        </w:rPr>
        <w:t>mainline traditions</w:t>
      </w:r>
      <w:r w:rsidR="00116C27" w:rsidRPr="00F1072C">
        <w:rPr>
          <w:rFonts w:ascii="Times New Roman" w:hAnsi="Times New Roman" w:cs="Times New Roman"/>
          <w:sz w:val="28"/>
          <w:szCs w:val="28"/>
        </w:rPr>
        <w:t xml:space="preserve">) coming and going with life’s changes. We are in our </w:t>
      </w:r>
      <w:r w:rsidR="00030C88">
        <w:rPr>
          <w:rFonts w:ascii="Times New Roman" w:hAnsi="Times New Roman" w:cs="Times New Roman"/>
          <w:sz w:val="28"/>
          <w:szCs w:val="28"/>
        </w:rPr>
        <w:t>fif</w:t>
      </w:r>
      <w:r w:rsidR="00116C27" w:rsidRPr="00F1072C">
        <w:rPr>
          <w:rFonts w:ascii="Times New Roman" w:hAnsi="Times New Roman" w:cs="Times New Roman"/>
          <w:sz w:val="28"/>
          <w:szCs w:val="28"/>
        </w:rPr>
        <w:t xml:space="preserve">th year of Internship ministry, but next week’s Annual Meeting may </w:t>
      </w:r>
      <w:r w:rsidR="00F73F4D" w:rsidRPr="00F1072C">
        <w:rPr>
          <w:rFonts w:ascii="Times New Roman" w:hAnsi="Times New Roman" w:cs="Times New Roman"/>
          <w:sz w:val="28"/>
          <w:szCs w:val="28"/>
        </w:rPr>
        <w:t>result in</w:t>
      </w:r>
      <w:r w:rsidR="00116C27" w:rsidRPr="00F1072C">
        <w:rPr>
          <w:rFonts w:ascii="Times New Roman" w:hAnsi="Times New Roman" w:cs="Times New Roman"/>
          <w:sz w:val="28"/>
          <w:szCs w:val="28"/>
        </w:rPr>
        <w:t xml:space="preserve"> the </w:t>
      </w:r>
      <w:r w:rsidR="00582A10" w:rsidRPr="00F1072C">
        <w:rPr>
          <w:rFonts w:ascii="Times New Roman" w:hAnsi="Times New Roman" w:cs="Times New Roman"/>
          <w:sz w:val="28"/>
          <w:szCs w:val="28"/>
        </w:rPr>
        <w:t>elimination</w:t>
      </w:r>
      <w:r w:rsidR="00116C27" w:rsidRPr="00F1072C">
        <w:rPr>
          <w:rFonts w:ascii="Times New Roman" w:hAnsi="Times New Roman" w:cs="Times New Roman"/>
          <w:sz w:val="28"/>
          <w:szCs w:val="28"/>
        </w:rPr>
        <w:t xml:space="preserve"> of that important ministry. And our capacity to reimagine ministry is stretched by stress-filled financial constraints borne of aging.</w:t>
      </w:r>
    </w:p>
    <w:p w:rsidR="00582A10" w:rsidRPr="00F1072C" w:rsidRDefault="00F73F4D"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lastRenderedPageBreak/>
        <w:t>Mix in with</w:t>
      </w:r>
      <w:r w:rsidR="00582A10" w:rsidRPr="00F1072C">
        <w:rPr>
          <w:rFonts w:ascii="Times New Roman" w:hAnsi="Times New Roman" w:cs="Times New Roman"/>
          <w:sz w:val="28"/>
          <w:szCs w:val="28"/>
        </w:rPr>
        <w:t xml:space="preserve"> that my experience as a woman in ministry</w:t>
      </w:r>
      <w:r w:rsidRPr="00F1072C">
        <w:rPr>
          <w:rFonts w:ascii="Times New Roman" w:hAnsi="Times New Roman" w:cs="Times New Roman"/>
          <w:sz w:val="28"/>
          <w:szCs w:val="28"/>
        </w:rPr>
        <w:t>:</w:t>
      </w:r>
      <w:r w:rsidR="00582A10" w:rsidRPr="00F1072C">
        <w:rPr>
          <w:rFonts w:ascii="Times New Roman" w:hAnsi="Times New Roman" w:cs="Times New Roman"/>
          <w:sz w:val="28"/>
          <w:szCs w:val="28"/>
        </w:rPr>
        <w:t xml:space="preserve"> In December I received a request from the ELCA to fill out a survey </w:t>
      </w:r>
      <w:r w:rsidR="00ED519C" w:rsidRPr="00F1072C">
        <w:rPr>
          <w:rFonts w:ascii="Times New Roman" w:hAnsi="Times New Roman" w:cs="Times New Roman"/>
          <w:sz w:val="28"/>
          <w:szCs w:val="28"/>
        </w:rPr>
        <w:t>about</w:t>
      </w:r>
      <w:r w:rsidR="00582A10" w:rsidRPr="00F1072C">
        <w:rPr>
          <w:rFonts w:ascii="Times New Roman" w:hAnsi="Times New Roman" w:cs="Times New Roman"/>
          <w:sz w:val="28"/>
          <w:szCs w:val="28"/>
        </w:rPr>
        <w:t xml:space="preserve"> women in ministry</w:t>
      </w:r>
      <w:r w:rsidR="00125FCE" w:rsidRPr="00F1072C">
        <w:rPr>
          <w:rFonts w:ascii="Times New Roman" w:hAnsi="Times New Roman" w:cs="Times New Roman"/>
          <w:sz w:val="28"/>
          <w:szCs w:val="28"/>
        </w:rPr>
        <w:t>.</w:t>
      </w:r>
      <w:r w:rsidR="00582A10" w:rsidRPr="00F1072C">
        <w:rPr>
          <w:rFonts w:ascii="Times New Roman" w:hAnsi="Times New Roman" w:cs="Times New Roman"/>
          <w:sz w:val="28"/>
          <w:szCs w:val="28"/>
        </w:rPr>
        <w:t xml:space="preserve"> (</w:t>
      </w:r>
      <w:r w:rsidR="00125FCE" w:rsidRPr="00F1072C">
        <w:rPr>
          <w:rFonts w:ascii="Times New Roman" w:hAnsi="Times New Roman" w:cs="Times New Roman"/>
          <w:sz w:val="28"/>
          <w:szCs w:val="28"/>
        </w:rPr>
        <w:t xml:space="preserve">No better </w:t>
      </w:r>
      <w:r w:rsidR="00030C88">
        <w:rPr>
          <w:rFonts w:ascii="Times New Roman" w:hAnsi="Times New Roman" w:cs="Times New Roman"/>
          <w:sz w:val="28"/>
          <w:szCs w:val="28"/>
        </w:rPr>
        <w:t>way</w:t>
      </w:r>
      <w:r w:rsidR="00125FCE" w:rsidRPr="00F1072C">
        <w:rPr>
          <w:rFonts w:ascii="Times New Roman" w:hAnsi="Times New Roman" w:cs="Times New Roman"/>
          <w:sz w:val="28"/>
          <w:szCs w:val="28"/>
        </w:rPr>
        <w:t xml:space="preserve"> to celebrate a</w:t>
      </w:r>
      <w:r w:rsidR="00030C88">
        <w:rPr>
          <w:rFonts w:ascii="Times New Roman" w:hAnsi="Times New Roman" w:cs="Times New Roman"/>
          <w:sz w:val="28"/>
          <w:szCs w:val="28"/>
        </w:rPr>
        <w:t xml:space="preserve"> 50</w:t>
      </w:r>
      <w:r w:rsidR="00030C88" w:rsidRPr="00030C88">
        <w:rPr>
          <w:rFonts w:ascii="Times New Roman" w:hAnsi="Times New Roman" w:cs="Times New Roman"/>
          <w:sz w:val="28"/>
          <w:szCs w:val="28"/>
          <w:vertAlign w:val="superscript"/>
        </w:rPr>
        <w:t>th</w:t>
      </w:r>
      <w:r w:rsidR="00030C88">
        <w:rPr>
          <w:rFonts w:ascii="Times New Roman" w:hAnsi="Times New Roman" w:cs="Times New Roman"/>
          <w:sz w:val="28"/>
          <w:szCs w:val="28"/>
        </w:rPr>
        <w:t xml:space="preserve"> </w:t>
      </w:r>
      <w:r w:rsidR="00125FCE" w:rsidRPr="00F1072C">
        <w:rPr>
          <w:rFonts w:ascii="Times New Roman" w:hAnsi="Times New Roman" w:cs="Times New Roman"/>
          <w:sz w:val="28"/>
          <w:szCs w:val="28"/>
        </w:rPr>
        <w:t>anniversary</w:t>
      </w:r>
      <w:r w:rsidR="00030C88">
        <w:rPr>
          <w:rFonts w:ascii="Times New Roman" w:hAnsi="Times New Roman" w:cs="Times New Roman"/>
          <w:sz w:val="28"/>
          <w:szCs w:val="28"/>
        </w:rPr>
        <w:t xml:space="preserve"> than with a survey</w:t>
      </w:r>
      <w:r w:rsidR="00125FCE" w:rsidRPr="00F1072C">
        <w:rPr>
          <w:rFonts w:ascii="Times New Roman" w:hAnsi="Times New Roman" w:cs="Times New Roman"/>
          <w:sz w:val="28"/>
          <w:szCs w:val="28"/>
        </w:rPr>
        <w:t xml:space="preserve">, </w:t>
      </w:r>
      <w:r w:rsidRPr="00F1072C">
        <w:rPr>
          <w:rFonts w:ascii="Times New Roman" w:hAnsi="Times New Roman" w:cs="Times New Roman"/>
          <w:sz w:val="28"/>
          <w:szCs w:val="28"/>
        </w:rPr>
        <w:t>I always say</w:t>
      </w:r>
      <w:r w:rsidR="00125FCE" w:rsidRPr="00F1072C">
        <w:rPr>
          <w:rFonts w:ascii="Times New Roman" w:hAnsi="Times New Roman" w:cs="Times New Roman"/>
          <w:sz w:val="28"/>
          <w:szCs w:val="28"/>
        </w:rPr>
        <w:t>!</w:t>
      </w:r>
      <w:r w:rsidR="00582A10" w:rsidRPr="00F1072C">
        <w:rPr>
          <w:rFonts w:ascii="Times New Roman" w:hAnsi="Times New Roman" w:cs="Times New Roman"/>
          <w:sz w:val="28"/>
          <w:szCs w:val="28"/>
        </w:rPr>
        <w:t>)</w:t>
      </w:r>
      <w:r w:rsidRPr="00F1072C">
        <w:rPr>
          <w:rFonts w:ascii="Times New Roman" w:hAnsi="Times New Roman" w:cs="Times New Roman"/>
          <w:sz w:val="28"/>
          <w:szCs w:val="28"/>
        </w:rPr>
        <w:t>.</w:t>
      </w:r>
      <w:r w:rsidR="00582A10" w:rsidRPr="00F1072C">
        <w:rPr>
          <w:rFonts w:ascii="Times New Roman" w:hAnsi="Times New Roman" w:cs="Times New Roman"/>
          <w:sz w:val="28"/>
          <w:szCs w:val="28"/>
        </w:rPr>
        <w:t xml:space="preserve"> </w:t>
      </w:r>
      <w:r w:rsidR="00ED519C" w:rsidRPr="00F1072C">
        <w:rPr>
          <w:rFonts w:ascii="Times New Roman" w:hAnsi="Times New Roman" w:cs="Times New Roman"/>
          <w:sz w:val="28"/>
          <w:szCs w:val="28"/>
        </w:rPr>
        <w:t>The survey</w:t>
      </w:r>
      <w:r w:rsidR="00582A10" w:rsidRPr="00F1072C">
        <w:rPr>
          <w:rFonts w:ascii="Times New Roman" w:hAnsi="Times New Roman" w:cs="Times New Roman"/>
          <w:sz w:val="28"/>
          <w:szCs w:val="28"/>
        </w:rPr>
        <w:t xml:space="preserve"> asked questions about the kind of biases that affect women’s ability to discharge their office: expectations of femininity, </w:t>
      </w:r>
      <w:r w:rsidR="00ED519C" w:rsidRPr="00F1072C">
        <w:rPr>
          <w:rFonts w:ascii="Times New Roman" w:hAnsi="Times New Roman" w:cs="Times New Roman"/>
          <w:sz w:val="28"/>
          <w:szCs w:val="28"/>
        </w:rPr>
        <w:t xml:space="preserve">a </w:t>
      </w:r>
      <w:r w:rsidR="00582A10" w:rsidRPr="00F1072C">
        <w:rPr>
          <w:rFonts w:ascii="Times New Roman" w:hAnsi="Times New Roman" w:cs="Times New Roman"/>
          <w:sz w:val="28"/>
          <w:szCs w:val="28"/>
        </w:rPr>
        <w:t>desire for a pastor with vision</w:t>
      </w:r>
      <w:r w:rsidR="00ED519C" w:rsidRPr="00F1072C">
        <w:rPr>
          <w:rFonts w:ascii="Times New Roman" w:hAnsi="Times New Roman" w:cs="Times New Roman"/>
          <w:sz w:val="28"/>
          <w:szCs w:val="28"/>
        </w:rPr>
        <w:t>—</w:t>
      </w:r>
      <w:r w:rsidR="00582A10" w:rsidRPr="00F1072C">
        <w:rPr>
          <w:rFonts w:ascii="Times New Roman" w:hAnsi="Times New Roman" w:cs="Times New Roman"/>
          <w:sz w:val="28"/>
          <w:szCs w:val="28"/>
        </w:rPr>
        <w:t xml:space="preserve">just not that </w:t>
      </w:r>
      <w:r w:rsidRPr="00F1072C">
        <w:rPr>
          <w:rFonts w:ascii="Times New Roman" w:hAnsi="Times New Roman" w:cs="Times New Roman"/>
          <w:sz w:val="28"/>
          <w:szCs w:val="28"/>
        </w:rPr>
        <w:t xml:space="preserve">kind of </w:t>
      </w:r>
      <w:r w:rsidR="00582A10" w:rsidRPr="00F1072C">
        <w:rPr>
          <w:rFonts w:ascii="Times New Roman" w:hAnsi="Times New Roman" w:cs="Times New Roman"/>
          <w:sz w:val="28"/>
          <w:szCs w:val="28"/>
        </w:rPr>
        <w:t xml:space="preserve">vision; the double work day; congregations regularly failing to meet compensation guidelines; </w:t>
      </w:r>
      <w:r w:rsidR="00ED519C" w:rsidRPr="00F1072C">
        <w:rPr>
          <w:rFonts w:ascii="Times New Roman" w:hAnsi="Times New Roman" w:cs="Times New Roman"/>
          <w:sz w:val="28"/>
          <w:szCs w:val="28"/>
        </w:rPr>
        <w:t xml:space="preserve">women who are deemed </w:t>
      </w:r>
      <w:r w:rsidR="00582A10" w:rsidRPr="00F1072C">
        <w:rPr>
          <w:rFonts w:ascii="Times New Roman" w:hAnsi="Times New Roman" w:cs="Times New Roman"/>
          <w:sz w:val="28"/>
          <w:szCs w:val="28"/>
        </w:rPr>
        <w:t>too attractive—</w:t>
      </w:r>
      <w:r w:rsidR="00ED519C" w:rsidRPr="00F1072C">
        <w:rPr>
          <w:rFonts w:ascii="Times New Roman" w:hAnsi="Times New Roman" w:cs="Times New Roman"/>
          <w:sz w:val="28"/>
          <w:szCs w:val="28"/>
        </w:rPr>
        <w:t xml:space="preserve">so members </w:t>
      </w:r>
      <w:r w:rsidR="00582A10" w:rsidRPr="00F1072C">
        <w:rPr>
          <w:rFonts w:ascii="Times New Roman" w:hAnsi="Times New Roman" w:cs="Times New Roman"/>
          <w:sz w:val="28"/>
          <w:szCs w:val="28"/>
        </w:rPr>
        <w:t xml:space="preserve">can’t concentrate; </w:t>
      </w:r>
      <w:r w:rsidR="00ED519C" w:rsidRPr="00F1072C">
        <w:rPr>
          <w:rFonts w:ascii="Times New Roman" w:hAnsi="Times New Roman" w:cs="Times New Roman"/>
          <w:sz w:val="28"/>
          <w:szCs w:val="28"/>
        </w:rPr>
        <w:t xml:space="preserve">or </w:t>
      </w:r>
      <w:r w:rsidR="00582A10" w:rsidRPr="00F1072C">
        <w:rPr>
          <w:rFonts w:ascii="Times New Roman" w:hAnsi="Times New Roman" w:cs="Times New Roman"/>
          <w:sz w:val="28"/>
          <w:szCs w:val="28"/>
        </w:rPr>
        <w:t xml:space="preserve">not pretty enough, </w:t>
      </w:r>
      <w:r w:rsidR="00ED519C" w:rsidRPr="00F1072C">
        <w:rPr>
          <w:rFonts w:ascii="Times New Roman" w:hAnsi="Times New Roman" w:cs="Times New Roman"/>
          <w:sz w:val="28"/>
          <w:szCs w:val="28"/>
        </w:rPr>
        <w:t xml:space="preserve">so that </w:t>
      </w:r>
      <w:r w:rsidRPr="00F1072C">
        <w:rPr>
          <w:rFonts w:ascii="Times New Roman" w:hAnsi="Times New Roman" w:cs="Times New Roman"/>
          <w:sz w:val="28"/>
          <w:szCs w:val="28"/>
        </w:rPr>
        <w:t>members</w:t>
      </w:r>
      <w:r w:rsidR="00ED519C" w:rsidRPr="00F1072C">
        <w:rPr>
          <w:rFonts w:ascii="Times New Roman" w:hAnsi="Times New Roman" w:cs="Times New Roman"/>
          <w:sz w:val="28"/>
          <w:szCs w:val="28"/>
        </w:rPr>
        <w:t xml:space="preserve"> are </w:t>
      </w:r>
      <w:r w:rsidR="00582A10" w:rsidRPr="00F1072C">
        <w:rPr>
          <w:rFonts w:ascii="Times New Roman" w:hAnsi="Times New Roman" w:cs="Times New Roman"/>
          <w:sz w:val="28"/>
          <w:szCs w:val="28"/>
        </w:rPr>
        <w:t>distract</w:t>
      </w:r>
      <w:r w:rsidRPr="00F1072C">
        <w:rPr>
          <w:rFonts w:ascii="Times New Roman" w:hAnsi="Times New Roman" w:cs="Times New Roman"/>
          <w:sz w:val="28"/>
          <w:szCs w:val="28"/>
        </w:rPr>
        <w:t>ed</w:t>
      </w:r>
      <w:r w:rsidR="00582A10" w:rsidRPr="00F1072C">
        <w:rPr>
          <w:rFonts w:ascii="Times New Roman" w:hAnsi="Times New Roman" w:cs="Times New Roman"/>
          <w:sz w:val="28"/>
          <w:szCs w:val="28"/>
        </w:rPr>
        <w:t>. (</w:t>
      </w:r>
      <w:r w:rsidR="00ED519C" w:rsidRPr="00F1072C">
        <w:rPr>
          <w:rFonts w:ascii="Times New Roman" w:hAnsi="Times New Roman" w:cs="Times New Roman"/>
          <w:sz w:val="28"/>
          <w:szCs w:val="28"/>
        </w:rPr>
        <w:t xml:space="preserve">In some ways, this </w:t>
      </w:r>
      <w:r w:rsidR="00582A10" w:rsidRPr="00F1072C">
        <w:rPr>
          <w:rFonts w:ascii="Times New Roman" w:hAnsi="Times New Roman" w:cs="Times New Roman"/>
          <w:sz w:val="28"/>
          <w:szCs w:val="28"/>
        </w:rPr>
        <w:t>survey confirmed my experience</w:t>
      </w:r>
      <w:r w:rsidR="00ED519C" w:rsidRPr="00F1072C">
        <w:rPr>
          <w:rFonts w:ascii="Times New Roman" w:hAnsi="Times New Roman" w:cs="Times New Roman"/>
          <w:sz w:val="28"/>
          <w:szCs w:val="28"/>
        </w:rPr>
        <w:t>; in other</w:t>
      </w:r>
      <w:r w:rsidR="00582A10" w:rsidRPr="00F1072C">
        <w:rPr>
          <w:rFonts w:ascii="Times New Roman" w:hAnsi="Times New Roman" w:cs="Times New Roman"/>
          <w:sz w:val="28"/>
          <w:szCs w:val="28"/>
        </w:rPr>
        <w:t xml:space="preserve"> </w:t>
      </w:r>
      <w:r w:rsidR="00ED519C" w:rsidRPr="00F1072C">
        <w:rPr>
          <w:rFonts w:ascii="Times New Roman" w:hAnsi="Times New Roman" w:cs="Times New Roman"/>
          <w:sz w:val="28"/>
          <w:szCs w:val="28"/>
        </w:rPr>
        <w:t>ways, it helped me to see that</w:t>
      </w:r>
      <w:r w:rsidR="00582A10" w:rsidRPr="00F1072C">
        <w:rPr>
          <w:rFonts w:ascii="Times New Roman" w:hAnsi="Times New Roman" w:cs="Times New Roman"/>
          <w:sz w:val="28"/>
          <w:szCs w:val="28"/>
        </w:rPr>
        <w:t xml:space="preserve"> </w:t>
      </w:r>
      <w:r w:rsidR="00ED519C" w:rsidRPr="00F1072C">
        <w:rPr>
          <w:rFonts w:ascii="Times New Roman" w:hAnsi="Times New Roman" w:cs="Times New Roman"/>
          <w:sz w:val="28"/>
          <w:szCs w:val="28"/>
        </w:rPr>
        <w:t xml:space="preserve">I’d dodged </w:t>
      </w:r>
      <w:r w:rsidRPr="00F1072C">
        <w:rPr>
          <w:rFonts w:ascii="Times New Roman" w:hAnsi="Times New Roman" w:cs="Times New Roman"/>
          <w:sz w:val="28"/>
          <w:szCs w:val="28"/>
        </w:rPr>
        <w:t>a lot of</w:t>
      </w:r>
      <w:r w:rsidR="00582A10" w:rsidRPr="00F1072C">
        <w:rPr>
          <w:rFonts w:ascii="Times New Roman" w:hAnsi="Times New Roman" w:cs="Times New Roman"/>
          <w:sz w:val="28"/>
          <w:szCs w:val="28"/>
        </w:rPr>
        <w:t xml:space="preserve"> bullets.)</w:t>
      </w:r>
    </w:p>
    <w:p w:rsidR="008E155A" w:rsidRPr="00F1072C" w:rsidRDefault="00030C88" w:rsidP="00030C88">
      <w:pPr>
        <w:spacing w:line="360" w:lineRule="auto"/>
        <w:rPr>
          <w:rFonts w:ascii="Times New Roman" w:hAnsi="Times New Roman" w:cs="Times New Roman"/>
          <w:sz w:val="28"/>
          <w:szCs w:val="28"/>
        </w:rPr>
      </w:pPr>
      <w:r>
        <w:rPr>
          <w:rFonts w:ascii="Times New Roman" w:hAnsi="Times New Roman" w:cs="Times New Roman"/>
          <w:sz w:val="28"/>
          <w:szCs w:val="28"/>
        </w:rPr>
        <w:t>I have to admit, m</w:t>
      </w:r>
      <w:r w:rsidR="00DC08C7" w:rsidRPr="00F1072C">
        <w:rPr>
          <w:rFonts w:ascii="Times New Roman" w:hAnsi="Times New Roman" w:cs="Times New Roman"/>
          <w:sz w:val="28"/>
          <w:szCs w:val="28"/>
        </w:rPr>
        <w:t xml:space="preserve">y experience is pretty </w:t>
      </w:r>
      <w:r w:rsidR="00F73F4D" w:rsidRPr="00F1072C">
        <w:rPr>
          <w:rFonts w:ascii="Times New Roman" w:hAnsi="Times New Roman" w:cs="Times New Roman"/>
          <w:sz w:val="28"/>
          <w:szCs w:val="28"/>
        </w:rPr>
        <w:t>common</w:t>
      </w:r>
      <w:r w:rsidR="00DC08C7" w:rsidRPr="00F1072C">
        <w:rPr>
          <w:rFonts w:ascii="Times New Roman" w:hAnsi="Times New Roman" w:cs="Times New Roman"/>
          <w:sz w:val="28"/>
          <w:szCs w:val="28"/>
        </w:rPr>
        <w:t>—</w:t>
      </w:r>
      <w:r w:rsidR="00F73F4D" w:rsidRPr="00F1072C">
        <w:rPr>
          <w:rFonts w:ascii="Times New Roman" w:hAnsi="Times New Roman" w:cs="Times New Roman"/>
          <w:sz w:val="28"/>
          <w:szCs w:val="28"/>
        </w:rPr>
        <w:t>common</w:t>
      </w:r>
      <w:r w:rsidR="00DC08C7" w:rsidRPr="00F1072C">
        <w:rPr>
          <w:rFonts w:ascii="Times New Roman" w:hAnsi="Times New Roman" w:cs="Times New Roman"/>
          <w:sz w:val="28"/>
          <w:szCs w:val="28"/>
        </w:rPr>
        <w:t xml:space="preserve"> like those little terra cotta oil lamps they dig up every few feet in </w:t>
      </w:r>
      <w:r w:rsidR="00F73F4D" w:rsidRPr="00F1072C">
        <w:rPr>
          <w:rFonts w:ascii="Times New Roman" w:hAnsi="Times New Roman" w:cs="Times New Roman"/>
          <w:sz w:val="28"/>
          <w:szCs w:val="28"/>
        </w:rPr>
        <w:t xml:space="preserve">the </w:t>
      </w:r>
      <w:r>
        <w:rPr>
          <w:rFonts w:ascii="Times New Roman" w:hAnsi="Times New Roman" w:cs="Times New Roman"/>
          <w:sz w:val="28"/>
          <w:szCs w:val="28"/>
        </w:rPr>
        <w:t xml:space="preserve">ancient </w:t>
      </w:r>
      <w:r w:rsidR="00F73F4D" w:rsidRPr="00F1072C">
        <w:rPr>
          <w:rFonts w:ascii="Times New Roman" w:hAnsi="Times New Roman" w:cs="Times New Roman"/>
          <w:sz w:val="28"/>
          <w:szCs w:val="28"/>
        </w:rPr>
        <w:t xml:space="preserve">soil of </w:t>
      </w:r>
      <w:r w:rsidR="00DC08C7" w:rsidRPr="00F1072C">
        <w:rPr>
          <w:rFonts w:ascii="Times New Roman" w:hAnsi="Times New Roman" w:cs="Times New Roman"/>
          <w:sz w:val="28"/>
          <w:szCs w:val="28"/>
        </w:rPr>
        <w:t xml:space="preserve">Greece; they pass those </w:t>
      </w:r>
      <w:r>
        <w:rPr>
          <w:rFonts w:ascii="Times New Roman" w:hAnsi="Times New Roman" w:cs="Times New Roman"/>
          <w:sz w:val="28"/>
          <w:szCs w:val="28"/>
        </w:rPr>
        <w:t xml:space="preserve">things </w:t>
      </w:r>
      <w:r w:rsidR="00DC08C7" w:rsidRPr="00F1072C">
        <w:rPr>
          <w:rFonts w:ascii="Times New Roman" w:hAnsi="Times New Roman" w:cs="Times New Roman"/>
          <w:sz w:val="28"/>
          <w:szCs w:val="28"/>
        </w:rPr>
        <w:t xml:space="preserve">out like candy, since they hardly have a place to display so much </w:t>
      </w:r>
      <w:r w:rsidR="00F73F4D" w:rsidRPr="00F1072C">
        <w:rPr>
          <w:rFonts w:ascii="Times New Roman" w:hAnsi="Times New Roman" w:cs="Times New Roman"/>
          <w:sz w:val="28"/>
          <w:szCs w:val="28"/>
        </w:rPr>
        <w:t xml:space="preserve">ordinary </w:t>
      </w:r>
      <w:r w:rsidR="00DC08C7" w:rsidRPr="00F1072C">
        <w:rPr>
          <w:rFonts w:ascii="Times New Roman" w:hAnsi="Times New Roman" w:cs="Times New Roman"/>
          <w:sz w:val="28"/>
          <w:szCs w:val="28"/>
        </w:rPr>
        <w:t xml:space="preserve">history. </w:t>
      </w:r>
      <w:r w:rsidR="002D3FDC" w:rsidRPr="00F1072C">
        <w:rPr>
          <w:rFonts w:ascii="Times New Roman" w:hAnsi="Times New Roman" w:cs="Times New Roman"/>
          <w:sz w:val="28"/>
          <w:szCs w:val="28"/>
        </w:rPr>
        <w:t>So,</w:t>
      </w:r>
      <w:r w:rsidR="00582A10" w:rsidRPr="00F1072C">
        <w:rPr>
          <w:rFonts w:ascii="Times New Roman" w:hAnsi="Times New Roman" w:cs="Times New Roman"/>
          <w:sz w:val="28"/>
          <w:szCs w:val="28"/>
        </w:rPr>
        <w:t xml:space="preserve"> c</w:t>
      </w:r>
      <w:r w:rsidR="008E155A" w:rsidRPr="00F1072C">
        <w:rPr>
          <w:rFonts w:ascii="Times New Roman" w:hAnsi="Times New Roman" w:cs="Times New Roman"/>
          <w:sz w:val="28"/>
          <w:szCs w:val="28"/>
        </w:rPr>
        <w:t xml:space="preserve">all me </w:t>
      </w:r>
      <w:r w:rsidR="00582A10" w:rsidRPr="00F1072C">
        <w:rPr>
          <w:rFonts w:ascii="Times New Roman" w:hAnsi="Times New Roman" w:cs="Times New Roman"/>
          <w:i/>
          <w:iCs/>
          <w:sz w:val="28"/>
          <w:szCs w:val="28"/>
        </w:rPr>
        <w:t>T</w:t>
      </w:r>
      <w:r w:rsidR="008E155A" w:rsidRPr="00F1072C">
        <w:rPr>
          <w:rFonts w:ascii="Times New Roman" w:hAnsi="Times New Roman" w:cs="Times New Roman"/>
          <w:i/>
          <w:iCs/>
          <w:sz w:val="28"/>
          <w:szCs w:val="28"/>
        </w:rPr>
        <w:t xml:space="preserve">erra </w:t>
      </w:r>
      <w:r w:rsidR="00582A10" w:rsidRPr="00F1072C">
        <w:rPr>
          <w:rFonts w:ascii="Times New Roman" w:hAnsi="Times New Roman" w:cs="Times New Roman"/>
          <w:i/>
          <w:iCs/>
          <w:sz w:val="28"/>
          <w:szCs w:val="28"/>
        </w:rPr>
        <w:t>C</w:t>
      </w:r>
      <w:r w:rsidR="008E155A" w:rsidRPr="00F1072C">
        <w:rPr>
          <w:rFonts w:ascii="Times New Roman" w:hAnsi="Times New Roman" w:cs="Times New Roman"/>
          <w:i/>
          <w:iCs/>
          <w:sz w:val="28"/>
          <w:szCs w:val="28"/>
        </w:rPr>
        <w:t xml:space="preserve">otta </w:t>
      </w:r>
      <w:r w:rsidR="00582A10" w:rsidRPr="00F1072C">
        <w:rPr>
          <w:rFonts w:ascii="Times New Roman" w:hAnsi="Times New Roman" w:cs="Times New Roman"/>
          <w:i/>
          <w:iCs/>
          <w:sz w:val="28"/>
          <w:szCs w:val="28"/>
        </w:rPr>
        <w:t>I</w:t>
      </w:r>
      <w:r w:rsidR="008E155A" w:rsidRPr="00F1072C">
        <w:rPr>
          <w:rFonts w:ascii="Times New Roman" w:hAnsi="Times New Roman" w:cs="Times New Roman"/>
          <w:i/>
          <w:iCs/>
          <w:sz w:val="28"/>
          <w:szCs w:val="28"/>
        </w:rPr>
        <w:t>ncognit</w:t>
      </w:r>
      <w:r w:rsidR="003A78E6" w:rsidRPr="00F1072C">
        <w:rPr>
          <w:rFonts w:ascii="Times New Roman" w:hAnsi="Times New Roman" w:cs="Times New Roman"/>
          <w:i/>
          <w:iCs/>
          <w:sz w:val="28"/>
          <w:szCs w:val="28"/>
        </w:rPr>
        <w:t>a</w:t>
      </w:r>
      <w:r w:rsidR="00582A10" w:rsidRPr="00F1072C">
        <w:rPr>
          <w:rFonts w:ascii="Times New Roman" w:hAnsi="Times New Roman" w:cs="Times New Roman"/>
          <w:i/>
          <w:iCs/>
          <w:sz w:val="28"/>
          <w:szCs w:val="28"/>
        </w:rPr>
        <w:t>,</w:t>
      </w:r>
      <w:r w:rsidR="00582A10" w:rsidRPr="00F1072C">
        <w:rPr>
          <w:rFonts w:ascii="Times New Roman" w:hAnsi="Times New Roman" w:cs="Times New Roman"/>
          <w:sz w:val="28"/>
          <w:szCs w:val="28"/>
        </w:rPr>
        <w:t xml:space="preserve"> if </w:t>
      </w:r>
      <w:r w:rsidR="00DC08C7" w:rsidRPr="00F1072C">
        <w:rPr>
          <w:rFonts w:ascii="Times New Roman" w:hAnsi="Times New Roman" w:cs="Times New Roman"/>
          <w:sz w:val="28"/>
          <w:szCs w:val="28"/>
        </w:rPr>
        <w:t>you’d like:</w:t>
      </w:r>
      <w:r w:rsidR="008E155A" w:rsidRPr="00F1072C">
        <w:rPr>
          <w:rFonts w:ascii="Times New Roman" w:hAnsi="Times New Roman" w:cs="Times New Roman"/>
          <w:sz w:val="28"/>
          <w:szCs w:val="28"/>
        </w:rPr>
        <w:t xml:space="preserve"> </w:t>
      </w:r>
      <w:r w:rsidR="00DC08C7" w:rsidRPr="00F1072C">
        <w:rPr>
          <w:rFonts w:ascii="Times New Roman" w:hAnsi="Times New Roman" w:cs="Times New Roman"/>
          <w:sz w:val="28"/>
          <w:szCs w:val="28"/>
        </w:rPr>
        <w:t>I’m just another</w:t>
      </w:r>
      <w:r w:rsidR="008E155A" w:rsidRPr="00F1072C">
        <w:rPr>
          <w:rFonts w:ascii="Times New Roman" w:hAnsi="Times New Roman" w:cs="Times New Roman"/>
          <w:sz w:val="28"/>
          <w:szCs w:val="28"/>
        </w:rPr>
        <w:t xml:space="preserve"> common vessel</w:t>
      </w:r>
      <w:r w:rsidR="00247743" w:rsidRPr="00F1072C">
        <w:rPr>
          <w:rFonts w:ascii="Times New Roman" w:hAnsi="Times New Roman" w:cs="Times New Roman"/>
          <w:sz w:val="28"/>
          <w:szCs w:val="28"/>
        </w:rPr>
        <w:t xml:space="preserve"> </w:t>
      </w:r>
      <w:r w:rsidR="00582A10" w:rsidRPr="00F1072C">
        <w:rPr>
          <w:rFonts w:ascii="Times New Roman" w:hAnsi="Times New Roman" w:cs="Times New Roman"/>
          <w:sz w:val="28"/>
          <w:szCs w:val="28"/>
        </w:rPr>
        <w:t xml:space="preserve">wrapped in </w:t>
      </w:r>
      <w:r w:rsidR="00A5447A" w:rsidRPr="00F1072C">
        <w:rPr>
          <w:rFonts w:ascii="Times New Roman" w:hAnsi="Times New Roman" w:cs="Times New Roman"/>
          <w:sz w:val="28"/>
          <w:szCs w:val="28"/>
        </w:rPr>
        <w:t xml:space="preserve">ordinary </w:t>
      </w:r>
      <w:r w:rsidR="00582A10" w:rsidRPr="00F1072C">
        <w:rPr>
          <w:rFonts w:ascii="Times New Roman" w:hAnsi="Times New Roman" w:cs="Times New Roman"/>
          <w:sz w:val="28"/>
          <w:szCs w:val="28"/>
        </w:rPr>
        <w:t>flesh</w:t>
      </w:r>
      <w:r>
        <w:rPr>
          <w:rFonts w:ascii="Times New Roman" w:hAnsi="Times New Roman" w:cs="Times New Roman"/>
          <w:sz w:val="28"/>
          <w:szCs w:val="28"/>
        </w:rPr>
        <w:t>, called to preach about God’s extraordinary power</w:t>
      </w:r>
      <w:r w:rsidR="008E155A" w:rsidRPr="00F1072C">
        <w:rPr>
          <w:rFonts w:ascii="Times New Roman" w:hAnsi="Times New Roman" w:cs="Times New Roman"/>
          <w:sz w:val="28"/>
          <w:szCs w:val="28"/>
        </w:rPr>
        <w:t xml:space="preserve">. </w:t>
      </w:r>
      <w:r w:rsidR="00F73F4D" w:rsidRPr="00F1072C">
        <w:rPr>
          <w:rFonts w:ascii="Times New Roman" w:hAnsi="Times New Roman" w:cs="Times New Roman"/>
          <w:sz w:val="28"/>
          <w:szCs w:val="28"/>
        </w:rPr>
        <w:t>Just m</w:t>
      </w:r>
      <w:r w:rsidR="00DC08C7" w:rsidRPr="00F1072C">
        <w:rPr>
          <w:rFonts w:ascii="Times New Roman" w:hAnsi="Times New Roman" w:cs="Times New Roman"/>
          <w:sz w:val="28"/>
          <w:szCs w:val="28"/>
        </w:rPr>
        <w:t>ore w</w:t>
      </w:r>
      <w:r w:rsidR="00116C27" w:rsidRPr="00F1072C">
        <w:rPr>
          <w:rFonts w:ascii="Times New Roman" w:hAnsi="Times New Roman" w:cs="Times New Roman"/>
          <w:sz w:val="28"/>
          <w:szCs w:val="28"/>
        </w:rPr>
        <w:t xml:space="preserve">orn </w:t>
      </w:r>
      <w:r w:rsidR="00897C06">
        <w:rPr>
          <w:rFonts w:ascii="Times New Roman" w:hAnsi="Times New Roman" w:cs="Times New Roman"/>
          <w:sz w:val="28"/>
          <w:szCs w:val="28"/>
        </w:rPr>
        <w:t xml:space="preserve">around the edges, </w:t>
      </w:r>
      <w:r w:rsidR="00116C27" w:rsidRPr="00F1072C">
        <w:rPr>
          <w:rFonts w:ascii="Times New Roman" w:hAnsi="Times New Roman" w:cs="Times New Roman"/>
          <w:sz w:val="28"/>
          <w:szCs w:val="28"/>
        </w:rPr>
        <w:t xml:space="preserve">scratched up and </w:t>
      </w:r>
      <w:r w:rsidR="00DC08C7" w:rsidRPr="00F1072C">
        <w:rPr>
          <w:rFonts w:ascii="Times New Roman" w:hAnsi="Times New Roman" w:cs="Times New Roman"/>
          <w:sz w:val="28"/>
          <w:szCs w:val="28"/>
        </w:rPr>
        <w:t>cracked</w:t>
      </w:r>
      <w:r w:rsidR="008E155A" w:rsidRPr="00F1072C">
        <w:rPr>
          <w:rFonts w:ascii="Times New Roman" w:hAnsi="Times New Roman" w:cs="Times New Roman"/>
          <w:sz w:val="28"/>
          <w:szCs w:val="28"/>
        </w:rPr>
        <w:t xml:space="preserve"> after </w:t>
      </w:r>
      <w:r w:rsidR="00582A10" w:rsidRPr="00F1072C">
        <w:rPr>
          <w:rFonts w:ascii="Times New Roman" w:hAnsi="Times New Roman" w:cs="Times New Roman"/>
          <w:sz w:val="28"/>
          <w:szCs w:val="28"/>
        </w:rPr>
        <w:t xml:space="preserve">a quarter century in ministry, and </w:t>
      </w:r>
      <w:r w:rsidR="00116C27" w:rsidRPr="00F1072C">
        <w:rPr>
          <w:rFonts w:ascii="Times New Roman" w:hAnsi="Times New Roman" w:cs="Times New Roman"/>
          <w:sz w:val="28"/>
          <w:szCs w:val="28"/>
        </w:rPr>
        <w:t>the past</w:t>
      </w:r>
      <w:r w:rsidR="008E155A" w:rsidRPr="00F1072C">
        <w:rPr>
          <w:rFonts w:ascii="Times New Roman" w:hAnsi="Times New Roman" w:cs="Times New Roman"/>
          <w:sz w:val="28"/>
          <w:szCs w:val="28"/>
        </w:rPr>
        <w:t xml:space="preserve"> few seasons</w:t>
      </w:r>
      <w:r w:rsidR="00897C06">
        <w:rPr>
          <w:rFonts w:ascii="Times New Roman" w:hAnsi="Times New Roman" w:cs="Times New Roman"/>
          <w:sz w:val="28"/>
          <w:szCs w:val="28"/>
        </w:rPr>
        <w:t xml:space="preserve"> of life and ministry</w:t>
      </w:r>
      <w:r w:rsidR="008E155A" w:rsidRPr="00F1072C">
        <w:rPr>
          <w:rFonts w:ascii="Times New Roman" w:hAnsi="Times New Roman" w:cs="Times New Roman"/>
          <w:sz w:val="28"/>
          <w:szCs w:val="28"/>
        </w:rPr>
        <w:t>.</w:t>
      </w:r>
    </w:p>
    <w:p w:rsidR="004C5004" w:rsidRPr="00F1072C" w:rsidRDefault="00840F5D"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 xml:space="preserve">I </w:t>
      </w:r>
      <w:r w:rsidR="00EB1E62" w:rsidRPr="00F1072C">
        <w:rPr>
          <w:rFonts w:ascii="Times New Roman" w:hAnsi="Times New Roman" w:cs="Times New Roman"/>
          <w:sz w:val="28"/>
          <w:szCs w:val="28"/>
        </w:rPr>
        <w:t xml:space="preserve">describe </w:t>
      </w:r>
      <w:r w:rsidR="00A14996" w:rsidRPr="00F1072C">
        <w:rPr>
          <w:rFonts w:ascii="Times New Roman" w:hAnsi="Times New Roman" w:cs="Times New Roman"/>
          <w:sz w:val="28"/>
          <w:szCs w:val="28"/>
        </w:rPr>
        <w:t>my</w:t>
      </w:r>
      <w:r w:rsidR="00EB1E62" w:rsidRPr="00F1072C">
        <w:rPr>
          <w:rFonts w:ascii="Times New Roman" w:hAnsi="Times New Roman" w:cs="Times New Roman"/>
          <w:sz w:val="28"/>
          <w:szCs w:val="28"/>
        </w:rPr>
        <w:t xml:space="preserve"> </w:t>
      </w:r>
      <w:r w:rsidR="00DC08C7" w:rsidRPr="00F1072C">
        <w:rPr>
          <w:rFonts w:ascii="Times New Roman" w:hAnsi="Times New Roman" w:cs="Times New Roman"/>
          <w:sz w:val="28"/>
          <w:szCs w:val="28"/>
        </w:rPr>
        <w:t xml:space="preserve">common </w:t>
      </w:r>
      <w:r w:rsidR="00EB1E62" w:rsidRPr="00F1072C">
        <w:rPr>
          <w:rFonts w:ascii="Times New Roman" w:hAnsi="Times New Roman" w:cs="Times New Roman"/>
          <w:sz w:val="28"/>
          <w:szCs w:val="28"/>
        </w:rPr>
        <w:t>version of human brokenness</w:t>
      </w:r>
      <w:r w:rsidRPr="00F1072C">
        <w:rPr>
          <w:rFonts w:ascii="Times New Roman" w:hAnsi="Times New Roman" w:cs="Times New Roman"/>
          <w:sz w:val="28"/>
          <w:szCs w:val="28"/>
        </w:rPr>
        <w:t xml:space="preserve"> knowing full well that as a</w:t>
      </w:r>
      <w:r w:rsidR="004C5004" w:rsidRPr="00F1072C">
        <w:rPr>
          <w:rFonts w:ascii="Times New Roman" w:hAnsi="Times New Roman" w:cs="Times New Roman"/>
          <w:sz w:val="28"/>
          <w:szCs w:val="28"/>
        </w:rPr>
        <w:t xml:space="preserve"> </w:t>
      </w:r>
      <w:proofErr w:type="gramStart"/>
      <w:r w:rsidR="004C5004" w:rsidRPr="00F1072C">
        <w:rPr>
          <w:rFonts w:ascii="Times New Roman" w:hAnsi="Times New Roman" w:cs="Times New Roman"/>
          <w:sz w:val="28"/>
          <w:szCs w:val="28"/>
        </w:rPr>
        <w:t>fully-</w:t>
      </w:r>
      <w:r w:rsidRPr="00F1072C">
        <w:rPr>
          <w:rFonts w:ascii="Times New Roman" w:hAnsi="Times New Roman" w:cs="Times New Roman"/>
          <w:sz w:val="28"/>
          <w:szCs w:val="28"/>
        </w:rPr>
        <w:t>employed</w:t>
      </w:r>
      <w:proofErr w:type="gramEnd"/>
      <w:r w:rsidRPr="00F1072C">
        <w:rPr>
          <w:rFonts w:ascii="Times New Roman" w:hAnsi="Times New Roman" w:cs="Times New Roman"/>
          <w:sz w:val="28"/>
          <w:szCs w:val="28"/>
        </w:rPr>
        <w:t xml:space="preserve">, middle-class American, homeowning, </w:t>
      </w:r>
      <w:r w:rsidR="00897C06">
        <w:rPr>
          <w:rFonts w:ascii="Times New Roman" w:hAnsi="Times New Roman" w:cs="Times New Roman"/>
          <w:sz w:val="28"/>
          <w:szCs w:val="28"/>
        </w:rPr>
        <w:t>w</w:t>
      </w:r>
      <w:r w:rsidRPr="00F1072C">
        <w:rPr>
          <w:rFonts w:ascii="Times New Roman" w:hAnsi="Times New Roman" w:cs="Times New Roman"/>
          <w:sz w:val="28"/>
          <w:szCs w:val="28"/>
        </w:rPr>
        <w:t>hite Anglo-Saxon Protestant</w:t>
      </w:r>
      <w:r w:rsidR="004C5004" w:rsidRPr="00F1072C">
        <w:rPr>
          <w:rFonts w:ascii="Times New Roman" w:hAnsi="Times New Roman" w:cs="Times New Roman"/>
          <w:sz w:val="28"/>
          <w:szCs w:val="28"/>
        </w:rPr>
        <w:t xml:space="preserve">, </w:t>
      </w:r>
      <w:r w:rsidR="008F6FEF" w:rsidRPr="00F1072C">
        <w:rPr>
          <w:rFonts w:ascii="Times New Roman" w:hAnsi="Times New Roman" w:cs="Times New Roman"/>
          <w:sz w:val="28"/>
          <w:szCs w:val="28"/>
        </w:rPr>
        <w:t xml:space="preserve">in a congregation that can still pay its bills, </w:t>
      </w:r>
      <w:r w:rsidR="004C5004" w:rsidRPr="00F1072C">
        <w:rPr>
          <w:rFonts w:ascii="Times New Roman" w:hAnsi="Times New Roman" w:cs="Times New Roman"/>
          <w:sz w:val="28"/>
          <w:szCs w:val="28"/>
        </w:rPr>
        <w:t>I</w:t>
      </w:r>
      <w:r w:rsidR="001208F7" w:rsidRPr="00F1072C">
        <w:rPr>
          <w:rFonts w:ascii="Times New Roman" w:hAnsi="Times New Roman" w:cs="Times New Roman"/>
          <w:sz w:val="28"/>
          <w:szCs w:val="28"/>
        </w:rPr>
        <w:t xml:space="preserve"> </w:t>
      </w:r>
      <w:r w:rsidR="004C5004" w:rsidRPr="00F1072C">
        <w:rPr>
          <w:rFonts w:ascii="Times New Roman" w:hAnsi="Times New Roman" w:cs="Times New Roman"/>
          <w:sz w:val="28"/>
          <w:szCs w:val="28"/>
        </w:rPr>
        <w:t xml:space="preserve">may have </w:t>
      </w:r>
      <w:r w:rsidR="00DC08C7" w:rsidRPr="00F1072C">
        <w:rPr>
          <w:rFonts w:ascii="Times New Roman" w:hAnsi="Times New Roman" w:cs="Times New Roman"/>
          <w:sz w:val="28"/>
          <w:szCs w:val="28"/>
        </w:rPr>
        <w:t xml:space="preserve">just </w:t>
      </w:r>
      <w:r w:rsidR="004C5004" w:rsidRPr="00F1072C">
        <w:rPr>
          <w:rFonts w:ascii="Times New Roman" w:hAnsi="Times New Roman" w:cs="Times New Roman"/>
          <w:sz w:val="28"/>
          <w:szCs w:val="28"/>
        </w:rPr>
        <w:t xml:space="preserve">described a good year in someone else’s life.  </w:t>
      </w:r>
      <w:r w:rsidR="00B740B1" w:rsidRPr="00F1072C">
        <w:rPr>
          <w:rFonts w:ascii="Times New Roman" w:hAnsi="Times New Roman" w:cs="Times New Roman"/>
          <w:sz w:val="28"/>
          <w:szCs w:val="28"/>
        </w:rPr>
        <w:t xml:space="preserve">While </w:t>
      </w:r>
      <w:r w:rsidR="004C5004" w:rsidRPr="00F1072C">
        <w:rPr>
          <w:rFonts w:ascii="Times New Roman" w:hAnsi="Times New Roman" w:cs="Times New Roman"/>
          <w:sz w:val="28"/>
          <w:szCs w:val="28"/>
        </w:rPr>
        <w:t xml:space="preserve">I </w:t>
      </w:r>
      <w:r w:rsidR="00730AAF" w:rsidRPr="00F1072C">
        <w:rPr>
          <w:rFonts w:ascii="Times New Roman" w:hAnsi="Times New Roman" w:cs="Times New Roman"/>
          <w:sz w:val="28"/>
          <w:szCs w:val="28"/>
        </w:rPr>
        <w:t xml:space="preserve">have certainly </w:t>
      </w:r>
      <w:r w:rsidR="00B740B1" w:rsidRPr="00F1072C">
        <w:rPr>
          <w:rFonts w:ascii="Times New Roman" w:hAnsi="Times New Roman" w:cs="Times New Roman"/>
          <w:sz w:val="28"/>
          <w:szCs w:val="28"/>
        </w:rPr>
        <w:t xml:space="preserve">had opportunity to </w:t>
      </w:r>
      <w:r w:rsidR="00730AAF" w:rsidRPr="00F1072C">
        <w:rPr>
          <w:rFonts w:ascii="Times New Roman" w:hAnsi="Times New Roman" w:cs="Times New Roman"/>
          <w:sz w:val="28"/>
          <w:szCs w:val="28"/>
        </w:rPr>
        <w:t xml:space="preserve">stiffen </w:t>
      </w:r>
      <w:r w:rsidR="00B740B1" w:rsidRPr="00F1072C">
        <w:rPr>
          <w:rFonts w:ascii="Times New Roman" w:hAnsi="Times New Roman" w:cs="Times New Roman"/>
          <w:sz w:val="28"/>
          <w:szCs w:val="28"/>
        </w:rPr>
        <w:t>at</w:t>
      </w:r>
      <w:r w:rsidR="001208F7" w:rsidRPr="00F1072C">
        <w:rPr>
          <w:rFonts w:ascii="Times New Roman" w:hAnsi="Times New Roman" w:cs="Times New Roman"/>
          <w:sz w:val="28"/>
          <w:szCs w:val="28"/>
        </w:rPr>
        <w:t xml:space="preserve"> the </w:t>
      </w:r>
      <w:r w:rsidR="00B740B1" w:rsidRPr="00F1072C">
        <w:rPr>
          <w:rFonts w:ascii="Times New Roman" w:hAnsi="Times New Roman" w:cs="Times New Roman"/>
          <w:sz w:val="28"/>
          <w:szCs w:val="28"/>
        </w:rPr>
        <w:t xml:space="preserve">sound </w:t>
      </w:r>
      <w:r w:rsidR="001208F7" w:rsidRPr="00F1072C">
        <w:rPr>
          <w:rFonts w:ascii="Times New Roman" w:hAnsi="Times New Roman" w:cs="Times New Roman"/>
          <w:sz w:val="28"/>
          <w:szCs w:val="28"/>
        </w:rPr>
        <w:t xml:space="preserve">of leaves </w:t>
      </w:r>
      <w:r w:rsidR="00B740B1" w:rsidRPr="00F1072C">
        <w:rPr>
          <w:rFonts w:ascii="Times New Roman" w:hAnsi="Times New Roman" w:cs="Times New Roman"/>
          <w:sz w:val="28"/>
          <w:szCs w:val="28"/>
        </w:rPr>
        <w:t xml:space="preserve">rustling </w:t>
      </w:r>
      <w:r w:rsidR="00730AAF" w:rsidRPr="00F1072C">
        <w:rPr>
          <w:rFonts w:ascii="Times New Roman" w:hAnsi="Times New Roman" w:cs="Times New Roman"/>
          <w:sz w:val="28"/>
          <w:szCs w:val="28"/>
        </w:rPr>
        <w:t>in the night</w:t>
      </w:r>
      <w:r w:rsidR="00B740B1" w:rsidRPr="00F1072C">
        <w:rPr>
          <w:rFonts w:ascii="Times New Roman" w:hAnsi="Times New Roman" w:cs="Times New Roman"/>
          <w:sz w:val="28"/>
          <w:szCs w:val="28"/>
        </w:rPr>
        <w:t>—as Luther once said, describing the work of the Law</w:t>
      </w:r>
      <w:r w:rsidR="004C5004" w:rsidRPr="00F1072C">
        <w:rPr>
          <w:rFonts w:ascii="Times New Roman" w:hAnsi="Times New Roman" w:cs="Times New Roman"/>
          <w:sz w:val="28"/>
          <w:szCs w:val="28"/>
        </w:rPr>
        <w:t xml:space="preserve"> </w:t>
      </w:r>
      <w:r w:rsidR="00B740B1" w:rsidRPr="00F1072C">
        <w:rPr>
          <w:rFonts w:ascii="Times New Roman" w:hAnsi="Times New Roman" w:cs="Times New Roman"/>
          <w:sz w:val="28"/>
          <w:szCs w:val="28"/>
        </w:rPr>
        <w:t>(</w:t>
      </w:r>
      <w:r w:rsidR="00730AAF" w:rsidRPr="00F1072C">
        <w:rPr>
          <w:rFonts w:ascii="Times New Roman" w:hAnsi="Times New Roman" w:cs="Times New Roman"/>
          <w:sz w:val="28"/>
          <w:szCs w:val="28"/>
        </w:rPr>
        <w:t xml:space="preserve">I did </w:t>
      </w:r>
      <w:r w:rsidR="00B740B1" w:rsidRPr="00F1072C">
        <w:rPr>
          <w:rFonts w:ascii="Times New Roman" w:hAnsi="Times New Roman" w:cs="Times New Roman"/>
          <w:sz w:val="28"/>
          <w:szCs w:val="28"/>
        </w:rPr>
        <w:t xml:space="preserve">once </w:t>
      </w:r>
      <w:r w:rsidR="00730AAF" w:rsidRPr="00F1072C">
        <w:rPr>
          <w:rFonts w:ascii="Times New Roman" w:hAnsi="Times New Roman" w:cs="Times New Roman"/>
          <w:sz w:val="28"/>
          <w:szCs w:val="28"/>
        </w:rPr>
        <w:t>have</w:t>
      </w:r>
      <w:r w:rsidR="004C5004" w:rsidRPr="00F1072C">
        <w:rPr>
          <w:rFonts w:ascii="Times New Roman" w:hAnsi="Times New Roman" w:cs="Times New Roman"/>
          <w:sz w:val="28"/>
          <w:szCs w:val="28"/>
        </w:rPr>
        <w:t xml:space="preserve"> a brush with a pastoral stalker</w:t>
      </w:r>
      <w:r w:rsidR="00247743" w:rsidRPr="00F1072C">
        <w:rPr>
          <w:rFonts w:ascii="Times New Roman" w:hAnsi="Times New Roman" w:cs="Times New Roman"/>
          <w:sz w:val="28"/>
          <w:szCs w:val="28"/>
        </w:rPr>
        <w:t xml:space="preserve"> </w:t>
      </w:r>
      <w:r w:rsidR="00B740B1" w:rsidRPr="00F1072C">
        <w:rPr>
          <w:rFonts w:ascii="Times New Roman" w:hAnsi="Times New Roman" w:cs="Times New Roman"/>
          <w:sz w:val="28"/>
          <w:szCs w:val="28"/>
        </w:rPr>
        <w:t>that confirmed such anxiety</w:t>
      </w:r>
      <w:r w:rsidR="004C5004" w:rsidRPr="00F1072C">
        <w:rPr>
          <w:rFonts w:ascii="Times New Roman" w:hAnsi="Times New Roman" w:cs="Times New Roman"/>
          <w:sz w:val="28"/>
          <w:szCs w:val="28"/>
        </w:rPr>
        <w:t>)</w:t>
      </w:r>
      <w:r w:rsidR="00B740B1" w:rsidRPr="00F1072C">
        <w:rPr>
          <w:rFonts w:ascii="Times New Roman" w:hAnsi="Times New Roman" w:cs="Times New Roman"/>
          <w:sz w:val="28"/>
          <w:szCs w:val="28"/>
        </w:rPr>
        <w:t xml:space="preserve">. All the same, </w:t>
      </w:r>
      <w:r w:rsidR="004C5004" w:rsidRPr="00F1072C">
        <w:rPr>
          <w:rFonts w:ascii="Times New Roman" w:hAnsi="Times New Roman" w:cs="Times New Roman"/>
          <w:sz w:val="28"/>
          <w:szCs w:val="28"/>
        </w:rPr>
        <w:t>I have</w:t>
      </w:r>
      <w:r w:rsidR="00730AAF" w:rsidRPr="00F1072C">
        <w:rPr>
          <w:rFonts w:ascii="Times New Roman" w:hAnsi="Times New Roman" w:cs="Times New Roman"/>
          <w:sz w:val="28"/>
          <w:szCs w:val="28"/>
        </w:rPr>
        <w:t xml:space="preserve"> never </w:t>
      </w:r>
      <w:r w:rsidR="004C5004" w:rsidRPr="00F1072C">
        <w:rPr>
          <w:rFonts w:ascii="Times New Roman" w:hAnsi="Times New Roman" w:cs="Times New Roman"/>
          <w:sz w:val="28"/>
          <w:szCs w:val="28"/>
        </w:rPr>
        <w:t xml:space="preserve">lived </w:t>
      </w:r>
      <w:r w:rsidR="00897C06">
        <w:rPr>
          <w:rFonts w:ascii="Times New Roman" w:hAnsi="Times New Roman" w:cs="Times New Roman"/>
          <w:sz w:val="28"/>
          <w:szCs w:val="28"/>
        </w:rPr>
        <w:t xml:space="preserve">(as many do) </w:t>
      </w:r>
      <w:r w:rsidR="004C5004" w:rsidRPr="00F1072C">
        <w:rPr>
          <w:rFonts w:ascii="Times New Roman" w:hAnsi="Times New Roman" w:cs="Times New Roman"/>
          <w:sz w:val="28"/>
          <w:szCs w:val="28"/>
        </w:rPr>
        <w:t xml:space="preserve">with </w:t>
      </w:r>
      <w:r w:rsidR="00B740B1" w:rsidRPr="00F1072C">
        <w:rPr>
          <w:rFonts w:ascii="Times New Roman" w:hAnsi="Times New Roman" w:cs="Times New Roman"/>
          <w:sz w:val="28"/>
          <w:szCs w:val="28"/>
        </w:rPr>
        <w:t>the</w:t>
      </w:r>
      <w:r w:rsidR="004C5004" w:rsidRPr="00F1072C">
        <w:rPr>
          <w:rFonts w:ascii="Times New Roman" w:hAnsi="Times New Roman" w:cs="Times New Roman"/>
          <w:sz w:val="28"/>
          <w:szCs w:val="28"/>
        </w:rPr>
        <w:t xml:space="preserve"> </w:t>
      </w:r>
      <w:r w:rsidR="00730AAF" w:rsidRPr="00F1072C">
        <w:rPr>
          <w:rFonts w:ascii="Times New Roman" w:hAnsi="Times New Roman" w:cs="Times New Roman"/>
          <w:sz w:val="28"/>
          <w:szCs w:val="28"/>
        </w:rPr>
        <w:t>ever-present</w:t>
      </w:r>
      <w:r w:rsidR="004C5004" w:rsidRPr="00F1072C">
        <w:rPr>
          <w:rFonts w:ascii="Times New Roman" w:hAnsi="Times New Roman" w:cs="Times New Roman"/>
          <w:sz w:val="28"/>
          <w:szCs w:val="28"/>
        </w:rPr>
        <w:t xml:space="preserve"> </w:t>
      </w:r>
      <w:r w:rsidR="00A03100" w:rsidRPr="00F1072C">
        <w:rPr>
          <w:rFonts w:ascii="Times New Roman" w:hAnsi="Times New Roman" w:cs="Times New Roman"/>
          <w:sz w:val="28"/>
          <w:szCs w:val="28"/>
        </w:rPr>
        <w:t xml:space="preserve">fear </w:t>
      </w:r>
      <w:r w:rsidR="004C5004" w:rsidRPr="00F1072C">
        <w:rPr>
          <w:rFonts w:ascii="Times New Roman" w:hAnsi="Times New Roman" w:cs="Times New Roman"/>
          <w:sz w:val="28"/>
          <w:szCs w:val="28"/>
        </w:rPr>
        <w:t>that</w:t>
      </w:r>
      <w:r w:rsidR="00A03100" w:rsidRPr="00F1072C">
        <w:rPr>
          <w:rFonts w:ascii="Times New Roman" w:hAnsi="Times New Roman" w:cs="Times New Roman"/>
          <w:sz w:val="28"/>
          <w:szCs w:val="28"/>
        </w:rPr>
        <w:t xml:space="preserve"> my </w:t>
      </w:r>
      <w:r w:rsidR="004C5004" w:rsidRPr="00F1072C">
        <w:rPr>
          <w:rFonts w:ascii="Times New Roman" w:hAnsi="Times New Roman" w:cs="Times New Roman"/>
          <w:sz w:val="28"/>
          <w:szCs w:val="28"/>
        </w:rPr>
        <w:t>skin-</w:t>
      </w:r>
      <w:r w:rsidR="00730AAF" w:rsidRPr="00F1072C">
        <w:rPr>
          <w:rFonts w:ascii="Times New Roman" w:hAnsi="Times New Roman" w:cs="Times New Roman"/>
          <w:sz w:val="28"/>
          <w:szCs w:val="28"/>
        </w:rPr>
        <w:t>tone</w:t>
      </w:r>
      <w:r w:rsidR="004C5004" w:rsidRPr="00F1072C">
        <w:rPr>
          <w:rFonts w:ascii="Times New Roman" w:hAnsi="Times New Roman" w:cs="Times New Roman"/>
          <w:sz w:val="28"/>
          <w:szCs w:val="28"/>
        </w:rPr>
        <w:t xml:space="preserve"> or </w:t>
      </w:r>
      <w:r w:rsidR="00B740B1" w:rsidRPr="00F1072C">
        <w:rPr>
          <w:rFonts w:ascii="Times New Roman" w:hAnsi="Times New Roman" w:cs="Times New Roman"/>
          <w:sz w:val="28"/>
          <w:szCs w:val="28"/>
        </w:rPr>
        <w:t>my religion</w:t>
      </w:r>
      <w:r w:rsidR="004C5004" w:rsidRPr="00F1072C">
        <w:rPr>
          <w:rFonts w:ascii="Times New Roman" w:hAnsi="Times New Roman" w:cs="Times New Roman"/>
          <w:sz w:val="28"/>
          <w:szCs w:val="28"/>
        </w:rPr>
        <w:t xml:space="preserve"> </w:t>
      </w:r>
      <w:r w:rsidR="00730AAF" w:rsidRPr="00F1072C">
        <w:rPr>
          <w:rFonts w:ascii="Times New Roman" w:hAnsi="Times New Roman" w:cs="Times New Roman"/>
          <w:sz w:val="28"/>
          <w:szCs w:val="28"/>
        </w:rPr>
        <w:t xml:space="preserve">could </w:t>
      </w:r>
      <w:r w:rsidR="00B740B1" w:rsidRPr="00F1072C">
        <w:rPr>
          <w:rFonts w:ascii="Times New Roman" w:hAnsi="Times New Roman" w:cs="Times New Roman"/>
          <w:sz w:val="28"/>
          <w:szCs w:val="28"/>
        </w:rPr>
        <w:t>easily</w:t>
      </w:r>
      <w:r w:rsidR="00730AAF" w:rsidRPr="00F1072C">
        <w:rPr>
          <w:rFonts w:ascii="Times New Roman" w:hAnsi="Times New Roman" w:cs="Times New Roman"/>
          <w:sz w:val="28"/>
          <w:szCs w:val="28"/>
        </w:rPr>
        <w:t xml:space="preserve"> make</w:t>
      </w:r>
      <w:r w:rsidR="004C5004" w:rsidRPr="00F1072C">
        <w:rPr>
          <w:rFonts w:ascii="Times New Roman" w:hAnsi="Times New Roman" w:cs="Times New Roman"/>
          <w:sz w:val="28"/>
          <w:szCs w:val="28"/>
        </w:rPr>
        <w:t xml:space="preserve"> me</w:t>
      </w:r>
      <w:r w:rsidR="00730AAF" w:rsidRPr="00F1072C">
        <w:rPr>
          <w:rFonts w:ascii="Times New Roman" w:hAnsi="Times New Roman" w:cs="Times New Roman"/>
          <w:sz w:val="28"/>
          <w:szCs w:val="28"/>
        </w:rPr>
        <w:t xml:space="preserve"> </w:t>
      </w:r>
      <w:r w:rsidR="004C5004" w:rsidRPr="00F1072C">
        <w:rPr>
          <w:rFonts w:ascii="Times New Roman" w:hAnsi="Times New Roman" w:cs="Times New Roman"/>
          <w:sz w:val="28"/>
          <w:szCs w:val="28"/>
        </w:rPr>
        <w:t>a</w:t>
      </w:r>
      <w:r w:rsidR="00730AAF" w:rsidRPr="00F1072C">
        <w:rPr>
          <w:rFonts w:ascii="Times New Roman" w:hAnsi="Times New Roman" w:cs="Times New Roman"/>
          <w:sz w:val="28"/>
          <w:szCs w:val="28"/>
        </w:rPr>
        <w:t xml:space="preserve"> </w:t>
      </w:r>
      <w:r w:rsidR="004C5004" w:rsidRPr="00F1072C">
        <w:rPr>
          <w:rFonts w:ascii="Times New Roman" w:hAnsi="Times New Roman" w:cs="Times New Roman"/>
          <w:sz w:val="28"/>
          <w:szCs w:val="28"/>
        </w:rPr>
        <w:t>victim</w:t>
      </w:r>
      <w:r w:rsidR="00730AAF" w:rsidRPr="00F1072C">
        <w:rPr>
          <w:rFonts w:ascii="Times New Roman" w:hAnsi="Times New Roman" w:cs="Times New Roman"/>
          <w:sz w:val="28"/>
          <w:szCs w:val="28"/>
        </w:rPr>
        <w:t>.</w:t>
      </w:r>
    </w:p>
    <w:p w:rsidR="00730AAF" w:rsidRPr="00F1072C" w:rsidRDefault="00B740B1"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We human beings groan in this life</w:t>
      </w:r>
      <w:r w:rsidR="00730AAF" w:rsidRPr="00F1072C">
        <w:rPr>
          <w:rFonts w:ascii="Times New Roman" w:hAnsi="Times New Roman" w:cs="Times New Roman"/>
          <w:sz w:val="28"/>
          <w:szCs w:val="28"/>
        </w:rPr>
        <w:t xml:space="preserve">, </w:t>
      </w:r>
      <w:r w:rsidRPr="00F1072C">
        <w:rPr>
          <w:rFonts w:ascii="Times New Roman" w:hAnsi="Times New Roman" w:cs="Times New Roman"/>
          <w:sz w:val="28"/>
          <w:szCs w:val="28"/>
        </w:rPr>
        <w:t>and</w:t>
      </w:r>
      <w:r w:rsidR="00730AAF" w:rsidRPr="00F1072C">
        <w:rPr>
          <w:rFonts w:ascii="Times New Roman" w:hAnsi="Times New Roman" w:cs="Times New Roman"/>
          <w:sz w:val="28"/>
          <w:szCs w:val="28"/>
        </w:rPr>
        <w:t xml:space="preserve"> the whole creation groans</w:t>
      </w:r>
      <w:r w:rsidRPr="00F1072C">
        <w:rPr>
          <w:rFonts w:ascii="Times New Roman" w:hAnsi="Times New Roman" w:cs="Times New Roman"/>
          <w:sz w:val="28"/>
          <w:szCs w:val="28"/>
        </w:rPr>
        <w:t xml:space="preserve"> with us</w:t>
      </w:r>
      <w:r w:rsidR="00730AAF" w:rsidRPr="00F1072C">
        <w:rPr>
          <w:rFonts w:ascii="Times New Roman" w:hAnsi="Times New Roman" w:cs="Times New Roman"/>
          <w:sz w:val="28"/>
          <w:szCs w:val="28"/>
        </w:rPr>
        <w:t>. …</w:t>
      </w:r>
    </w:p>
    <w:p w:rsidR="00B740B1" w:rsidRPr="00F1072C" w:rsidRDefault="001208F7"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Currently, in</w:t>
      </w:r>
      <w:r w:rsidR="006F1C3A" w:rsidRPr="00F1072C">
        <w:rPr>
          <w:rFonts w:ascii="Times New Roman" w:hAnsi="Times New Roman" w:cs="Times New Roman"/>
          <w:sz w:val="28"/>
          <w:szCs w:val="28"/>
        </w:rPr>
        <w:t xml:space="preserve"> Australia the </w:t>
      </w:r>
      <w:r w:rsidR="005E6B82" w:rsidRPr="00F1072C">
        <w:rPr>
          <w:rFonts w:ascii="Times New Roman" w:hAnsi="Times New Roman" w:cs="Times New Roman"/>
          <w:sz w:val="28"/>
          <w:szCs w:val="28"/>
        </w:rPr>
        <w:t xml:space="preserve">charred </w:t>
      </w:r>
      <w:r w:rsidR="00730AAF" w:rsidRPr="00F1072C">
        <w:rPr>
          <w:rFonts w:ascii="Times New Roman" w:hAnsi="Times New Roman" w:cs="Times New Roman"/>
          <w:sz w:val="28"/>
          <w:szCs w:val="28"/>
        </w:rPr>
        <w:t xml:space="preserve">earth </w:t>
      </w:r>
      <w:r w:rsidR="00B740B1" w:rsidRPr="00F1072C">
        <w:rPr>
          <w:rFonts w:ascii="Times New Roman" w:hAnsi="Times New Roman" w:cs="Times New Roman"/>
          <w:sz w:val="28"/>
          <w:szCs w:val="28"/>
        </w:rPr>
        <w:t>waits, expectant</w:t>
      </w:r>
      <w:r w:rsidR="006F1C3A" w:rsidRPr="00F1072C">
        <w:rPr>
          <w:rFonts w:ascii="Times New Roman" w:hAnsi="Times New Roman" w:cs="Times New Roman"/>
          <w:sz w:val="28"/>
          <w:szCs w:val="28"/>
        </w:rPr>
        <w:t>,</w:t>
      </w:r>
      <w:r w:rsidR="00B740B1" w:rsidRPr="00F1072C">
        <w:rPr>
          <w:rFonts w:ascii="Times New Roman" w:hAnsi="Times New Roman" w:cs="Times New Roman"/>
          <w:sz w:val="28"/>
          <w:szCs w:val="28"/>
        </w:rPr>
        <w:t xml:space="preserve"> for </w:t>
      </w:r>
      <w:r w:rsidR="00125FCE" w:rsidRPr="00F1072C">
        <w:rPr>
          <w:rFonts w:ascii="Times New Roman" w:hAnsi="Times New Roman" w:cs="Times New Roman"/>
          <w:sz w:val="28"/>
          <w:szCs w:val="28"/>
        </w:rPr>
        <w:t>evidence of</w:t>
      </w:r>
      <w:r w:rsidR="006F1C3A" w:rsidRPr="00F1072C">
        <w:rPr>
          <w:rFonts w:ascii="Times New Roman" w:hAnsi="Times New Roman" w:cs="Times New Roman"/>
          <w:sz w:val="28"/>
          <w:szCs w:val="28"/>
        </w:rPr>
        <w:t xml:space="preserve"> </w:t>
      </w:r>
      <w:r w:rsidR="002169DC" w:rsidRPr="00F1072C">
        <w:rPr>
          <w:rFonts w:ascii="Times New Roman" w:hAnsi="Times New Roman" w:cs="Times New Roman"/>
          <w:sz w:val="28"/>
          <w:szCs w:val="28"/>
        </w:rPr>
        <w:t>re-</w:t>
      </w:r>
      <w:r w:rsidR="006F1C3A" w:rsidRPr="00F1072C">
        <w:rPr>
          <w:rFonts w:ascii="Times New Roman" w:hAnsi="Times New Roman" w:cs="Times New Roman"/>
          <w:sz w:val="28"/>
          <w:szCs w:val="28"/>
        </w:rPr>
        <w:t xml:space="preserve">birth </w:t>
      </w:r>
      <w:r w:rsidR="00B740B1" w:rsidRPr="00F1072C">
        <w:rPr>
          <w:rFonts w:ascii="Times New Roman" w:hAnsi="Times New Roman" w:cs="Times New Roman"/>
          <w:sz w:val="28"/>
          <w:szCs w:val="28"/>
        </w:rPr>
        <w:t xml:space="preserve">to make </w:t>
      </w:r>
      <w:r w:rsidR="00125FCE" w:rsidRPr="00F1072C">
        <w:rPr>
          <w:rFonts w:ascii="Times New Roman" w:hAnsi="Times New Roman" w:cs="Times New Roman"/>
          <w:sz w:val="28"/>
          <w:szCs w:val="28"/>
        </w:rPr>
        <w:t>itself</w:t>
      </w:r>
      <w:r w:rsidR="006F1C3A" w:rsidRPr="00F1072C">
        <w:rPr>
          <w:rFonts w:ascii="Times New Roman" w:hAnsi="Times New Roman" w:cs="Times New Roman"/>
          <w:sz w:val="28"/>
          <w:szCs w:val="28"/>
        </w:rPr>
        <w:t xml:space="preserve"> known.</w:t>
      </w:r>
      <w:r w:rsidR="00BC7651" w:rsidRPr="00F1072C">
        <w:rPr>
          <w:rFonts w:ascii="Times New Roman" w:hAnsi="Times New Roman" w:cs="Times New Roman"/>
          <w:sz w:val="28"/>
          <w:szCs w:val="28"/>
        </w:rPr>
        <w:t xml:space="preserve"> </w:t>
      </w:r>
      <w:r w:rsidR="00A03100" w:rsidRPr="00F1072C">
        <w:rPr>
          <w:rFonts w:ascii="Times New Roman" w:hAnsi="Times New Roman" w:cs="Times New Roman"/>
          <w:sz w:val="28"/>
          <w:szCs w:val="28"/>
        </w:rPr>
        <w:t>Elsewhere, in Sweden and across the globe, a</w:t>
      </w:r>
      <w:r w:rsidRPr="00F1072C">
        <w:rPr>
          <w:rFonts w:ascii="Times New Roman" w:hAnsi="Times New Roman" w:cs="Times New Roman"/>
          <w:sz w:val="28"/>
          <w:szCs w:val="28"/>
        </w:rPr>
        <w:t xml:space="preserve"> sixteen-year-old prophet</w:t>
      </w:r>
      <w:r w:rsidR="00A03100" w:rsidRPr="00F1072C">
        <w:rPr>
          <w:rFonts w:ascii="Times New Roman" w:hAnsi="Times New Roman" w:cs="Times New Roman"/>
          <w:sz w:val="28"/>
          <w:szCs w:val="28"/>
        </w:rPr>
        <w:t xml:space="preserve"> named Greta Thunberg,</w:t>
      </w:r>
      <w:r w:rsidRPr="00F1072C">
        <w:rPr>
          <w:rFonts w:ascii="Times New Roman" w:hAnsi="Times New Roman" w:cs="Times New Roman"/>
          <w:sz w:val="28"/>
          <w:szCs w:val="28"/>
        </w:rPr>
        <w:t xml:space="preserve"> is calling the </w:t>
      </w:r>
      <w:r w:rsidR="00125FCE" w:rsidRPr="00F1072C">
        <w:rPr>
          <w:rFonts w:ascii="Times New Roman" w:hAnsi="Times New Roman" w:cs="Times New Roman"/>
          <w:sz w:val="28"/>
          <w:szCs w:val="28"/>
        </w:rPr>
        <w:t>earth’s</w:t>
      </w:r>
      <w:r w:rsidR="00A03100" w:rsidRPr="00F1072C">
        <w:rPr>
          <w:rFonts w:ascii="Times New Roman" w:hAnsi="Times New Roman" w:cs="Times New Roman"/>
          <w:sz w:val="28"/>
          <w:szCs w:val="28"/>
        </w:rPr>
        <w:t xml:space="preserve"> inhabitants</w:t>
      </w:r>
      <w:r w:rsidRPr="00F1072C">
        <w:rPr>
          <w:rFonts w:ascii="Times New Roman" w:hAnsi="Times New Roman" w:cs="Times New Roman"/>
          <w:sz w:val="28"/>
          <w:szCs w:val="28"/>
        </w:rPr>
        <w:t xml:space="preserve"> to account for the things we have done and left </w:t>
      </w:r>
      <w:r w:rsidRPr="00F1072C">
        <w:rPr>
          <w:rFonts w:ascii="Times New Roman" w:hAnsi="Times New Roman" w:cs="Times New Roman"/>
          <w:sz w:val="28"/>
          <w:szCs w:val="28"/>
        </w:rPr>
        <w:lastRenderedPageBreak/>
        <w:t xml:space="preserve">undone to </w:t>
      </w:r>
      <w:r w:rsidR="00A03100" w:rsidRPr="00F1072C">
        <w:rPr>
          <w:rFonts w:ascii="Times New Roman" w:hAnsi="Times New Roman" w:cs="Times New Roman"/>
          <w:sz w:val="28"/>
          <w:szCs w:val="28"/>
        </w:rPr>
        <w:t xml:space="preserve">our </w:t>
      </w:r>
      <w:r w:rsidR="00730AAF" w:rsidRPr="00F1072C">
        <w:rPr>
          <w:rFonts w:ascii="Times New Roman" w:hAnsi="Times New Roman" w:cs="Times New Roman"/>
          <w:sz w:val="28"/>
          <w:szCs w:val="28"/>
        </w:rPr>
        <w:t>fragile planet</w:t>
      </w:r>
      <w:r w:rsidRPr="00F1072C">
        <w:rPr>
          <w:rFonts w:ascii="Times New Roman" w:hAnsi="Times New Roman" w:cs="Times New Roman"/>
          <w:sz w:val="28"/>
          <w:szCs w:val="28"/>
        </w:rPr>
        <w:t xml:space="preserve">. </w:t>
      </w:r>
      <w:r w:rsidR="00B740B1" w:rsidRPr="00F1072C">
        <w:rPr>
          <w:rFonts w:ascii="Times New Roman" w:hAnsi="Times New Roman" w:cs="Times New Roman"/>
          <w:sz w:val="28"/>
          <w:szCs w:val="28"/>
        </w:rPr>
        <w:t xml:space="preserve">Earthquakes </w:t>
      </w:r>
      <w:r w:rsidR="005E6B82" w:rsidRPr="00F1072C">
        <w:rPr>
          <w:rFonts w:ascii="Times New Roman" w:hAnsi="Times New Roman" w:cs="Times New Roman"/>
          <w:sz w:val="28"/>
          <w:szCs w:val="28"/>
        </w:rPr>
        <w:t xml:space="preserve">swarm in Puerto Rico, </w:t>
      </w:r>
      <w:r w:rsidR="00B740B1" w:rsidRPr="00F1072C">
        <w:rPr>
          <w:rFonts w:ascii="Times New Roman" w:hAnsi="Times New Roman" w:cs="Times New Roman"/>
          <w:sz w:val="28"/>
          <w:szCs w:val="28"/>
        </w:rPr>
        <w:t>unsettl</w:t>
      </w:r>
      <w:r w:rsidR="005E6B82" w:rsidRPr="00F1072C">
        <w:rPr>
          <w:rFonts w:ascii="Times New Roman" w:hAnsi="Times New Roman" w:cs="Times New Roman"/>
          <w:sz w:val="28"/>
          <w:szCs w:val="28"/>
        </w:rPr>
        <w:t>ing</w:t>
      </w:r>
      <w:r w:rsidR="00B740B1" w:rsidRPr="00F1072C">
        <w:rPr>
          <w:rFonts w:ascii="Times New Roman" w:hAnsi="Times New Roman" w:cs="Times New Roman"/>
          <w:sz w:val="28"/>
          <w:szCs w:val="28"/>
        </w:rPr>
        <w:t xml:space="preserve"> an already devastated</w:t>
      </w:r>
      <w:r w:rsidR="005E6B82" w:rsidRPr="00F1072C">
        <w:rPr>
          <w:rFonts w:ascii="Times New Roman" w:hAnsi="Times New Roman" w:cs="Times New Roman"/>
          <w:sz w:val="28"/>
          <w:szCs w:val="28"/>
        </w:rPr>
        <w:t xml:space="preserve"> people</w:t>
      </w:r>
      <w:r w:rsidR="00B740B1" w:rsidRPr="00F1072C">
        <w:rPr>
          <w:rFonts w:ascii="Times New Roman" w:hAnsi="Times New Roman" w:cs="Times New Roman"/>
          <w:sz w:val="28"/>
          <w:szCs w:val="28"/>
        </w:rPr>
        <w:t>. Volcanoes threaten Indonesia. And permafrost thaws the Arctic.</w:t>
      </w:r>
    </w:p>
    <w:p w:rsidR="00B740B1" w:rsidRPr="00F1072C" w:rsidRDefault="00BE1630"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The nations rage, but the kingdoms have not yet tottered</w:t>
      </w:r>
      <w:r w:rsidR="005E6B82" w:rsidRPr="00F1072C">
        <w:rPr>
          <w:rFonts w:ascii="Times New Roman" w:hAnsi="Times New Roman" w:cs="Times New Roman"/>
          <w:sz w:val="28"/>
          <w:szCs w:val="28"/>
        </w:rPr>
        <w:t xml:space="preserve">. In </w:t>
      </w:r>
      <w:r w:rsidR="002D3FDC" w:rsidRPr="00F1072C">
        <w:rPr>
          <w:rFonts w:ascii="Times New Roman" w:hAnsi="Times New Roman" w:cs="Times New Roman"/>
          <w:sz w:val="28"/>
          <w:szCs w:val="28"/>
        </w:rPr>
        <w:t>fact,</w:t>
      </w:r>
      <w:r w:rsidR="005E6B82" w:rsidRPr="00F1072C">
        <w:rPr>
          <w:rFonts w:ascii="Times New Roman" w:hAnsi="Times New Roman" w:cs="Times New Roman"/>
          <w:sz w:val="28"/>
          <w:szCs w:val="28"/>
        </w:rPr>
        <w:t xml:space="preserve"> they only seem to grow more authoritarian</w:t>
      </w:r>
      <w:r w:rsidRPr="00F1072C">
        <w:rPr>
          <w:rFonts w:ascii="Times New Roman" w:hAnsi="Times New Roman" w:cs="Times New Roman"/>
          <w:sz w:val="28"/>
          <w:szCs w:val="28"/>
        </w:rPr>
        <w:t xml:space="preserve">: </w:t>
      </w:r>
      <w:r w:rsidR="00730AAF" w:rsidRPr="00F1072C">
        <w:rPr>
          <w:rFonts w:ascii="Times New Roman" w:hAnsi="Times New Roman" w:cs="Times New Roman"/>
          <w:sz w:val="28"/>
          <w:szCs w:val="28"/>
        </w:rPr>
        <w:t>I</w:t>
      </w:r>
      <w:r w:rsidR="00BC7651" w:rsidRPr="00F1072C">
        <w:rPr>
          <w:rFonts w:ascii="Times New Roman" w:hAnsi="Times New Roman" w:cs="Times New Roman"/>
          <w:sz w:val="28"/>
          <w:szCs w:val="28"/>
        </w:rPr>
        <w:t xml:space="preserve">n Hong Kong and Iraq citizens demonstrate </w:t>
      </w:r>
      <w:r w:rsidRPr="00F1072C">
        <w:rPr>
          <w:rFonts w:ascii="Times New Roman" w:hAnsi="Times New Roman" w:cs="Times New Roman"/>
          <w:sz w:val="28"/>
          <w:szCs w:val="28"/>
        </w:rPr>
        <w:t>i</w:t>
      </w:r>
      <w:r w:rsidR="00BC7651" w:rsidRPr="00F1072C">
        <w:rPr>
          <w:rFonts w:ascii="Times New Roman" w:hAnsi="Times New Roman" w:cs="Times New Roman"/>
          <w:sz w:val="28"/>
          <w:szCs w:val="28"/>
        </w:rPr>
        <w:t>n the streets</w:t>
      </w:r>
      <w:r w:rsidRPr="00F1072C">
        <w:rPr>
          <w:rFonts w:ascii="Times New Roman" w:hAnsi="Times New Roman" w:cs="Times New Roman"/>
          <w:sz w:val="28"/>
          <w:szCs w:val="28"/>
        </w:rPr>
        <w:t xml:space="preserve">, threatened by regimes </w:t>
      </w:r>
      <w:r w:rsidR="005E6B82" w:rsidRPr="00F1072C">
        <w:rPr>
          <w:rFonts w:ascii="Times New Roman" w:hAnsi="Times New Roman" w:cs="Times New Roman"/>
          <w:sz w:val="28"/>
          <w:szCs w:val="28"/>
        </w:rPr>
        <w:t>press</w:t>
      </w:r>
      <w:r w:rsidRPr="00F1072C">
        <w:rPr>
          <w:rFonts w:ascii="Times New Roman" w:hAnsi="Times New Roman" w:cs="Times New Roman"/>
          <w:sz w:val="28"/>
          <w:szCs w:val="28"/>
        </w:rPr>
        <w:t xml:space="preserve">ing to maintain power. Iranians, fiercely loyal to their culture, find themselves distressed and aggrieved at the duplicity of their own government. The </w:t>
      </w:r>
      <w:r w:rsidR="00730AAF" w:rsidRPr="00F1072C">
        <w:rPr>
          <w:rFonts w:ascii="Times New Roman" w:hAnsi="Times New Roman" w:cs="Times New Roman"/>
          <w:sz w:val="28"/>
          <w:szCs w:val="28"/>
        </w:rPr>
        <w:t>longing for</w:t>
      </w:r>
      <w:r w:rsidR="00BC7651" w:rsidRPr="00F1072C">
        <w:rPr>
          <w:rFonts w:ascii="Times New Roman" w:hAnsi="Times New Roman" w:cs="Times New Roman"/>
          <w:sz w:val="28"/>
          <w:szCs w:val="28"/>
        </w:rPr>
        <w:t xml:space="preserve"> freedom </w:t>
      </w:r>
      <w:r w:rsidRPr="00F1072C">
        <w:rPr>
          <w:rFonts w:ascii="Times New Roman" w:hAnsi="Times New Roman" w:cs="Times New Roman"/>
          <w:sz w:val="28"/>
          <w:szCs w:val="28"/>
        </w:rPr>
        <w:t>and self-governance percolates around the globe</w:t>
      </w:r>
      <w:r w:rsidR="00897C06">
        <w:rPr>
          <w:rFonts w:ascii="Times New Roman" w:hAnsi="Times New Roman" w:cs="Times New Roman"/>
          <w:sz w:val="28"/>
          <w:szCs w:val="28"/>
        </w:rPr>
        <w:t>, while dictators clamp down.</w:t>
      </w:r>
    </w:p>
    <w:p w:rsidR="005B54D2" w:rsidRPr="00F1072C" w:rsidRDefault="00247743"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 xml:space="preserve">Meanwhile, </w:t>
      </w:r>
      <w:r w:rsidR="005B54D2" w:rsidRPr="00F1072C">
        <w:rPr>
          <w:rFonts w:ascii="Times New Roman" w:hAnsi="Times New Roman" w:cs="Times New Roman"/>
          <w:sz w:val="28"/>
          <w:szCs w:val="28"/>
        </w:rPr>
        <w:t xml:space="preserve">some </w:t>
      </w:r>
      <w:r w:rsidR="00BC7651" w:rsidRPr="00F1072C">
        <w:rPr>
          <w:rFonts w:ascii="Times New Roman" w:hAnsi="Times New Roman" w:cs="Times New Roman"/>
          <w:sz w:val="28"/>
          <w:szCs w:val="28"/>
        </w:rPr>
        <w:t>US citizens</w:t>
      </w:r>
      <w:r w:rsidR="005B54D2" w:rsidRPr="00F1072C">
        <w:rPr>
          <w:rFonts w:ascii="Times New Roman" w:hAnsi="Times New Roman" w:cs="Times New Roman"/>
          <w:sz w:val="28"/>
          <w:szCs w:val="28"/>
        </w:rPr>
        <w:t xml:space="preserve"> declare victory for the common man</w:t>
      </w:r>
      <w:r w:rsidR="009C0127" w:rsidRPr="00F1072C">
        <w:rPr>
          <w:rFonts w:ascii="Times New Roman" w:hAnsi="Times New Roman" w:cs="Times New Roman"/>
          <w:sz w:val="28"/>
          <w:szCs w:val="28"/>
        </w:rPr>
        <w:t>,</w:t>
      </w:r>
      <w:r w:rsidR="005B54D2" w:rsidRPr="00F1072C">
        <w:rPr>
          <w:rFonts w:ascii="Times New Roman" w:hAnsi="Times New Roman" w:cs="Times New Roman"/>
          <w:sz w:val="28"/>
          <w:szCs w:val="28"/>
        </w:rPr>
        <w:t xml:space="preserve"> while others—</w:t>
      </w:r>
      <w:r w:rsidR="009C0127" w:rsidRPr="00F1072C">
        <w:rPr>
          <w:rFonts w:ascii="Times New Roman" w:hAnsi="Times New Roman" w:cs="Times New Roman"/>
          <w:sz w:val="28"/>
          <w:szCs w:val="28"/>
        </w:rPr>
        <w:t>incredulous at</w:t>
      </w:r>
      <w:r w:rsidR="00730AAF" w:rsidRPr="00F1072C">
        <w:rPr>
          <w:rFonts w:ascii="Times New Roman" w:hAnsi="Times New Roman" w:cs="Times New Roman"/>
          <w:sz w:val="28"/>
          <w:szCs w:val="28"/>
        </w:rPr>
        <w:t xml:space="preserve"> the folly of their </w:t>
      </w:r>
      <w:r w:rsidR="009C0127" w:rsidRPr="00F1072C">
        <w:rPr>
          <w:rFonts w:ascii="Times New Roman" w:hAnsi="Times New Roman" w:cs="Times New Roman"/>
          <w:sz w:val="28"/>
          <w:szCs w:val="28"/>
        </w:rPr>
        <w:t xml:space="preserve">progressive </w:t>
      </w:r>
      <w:r w:rsidR="00730AAF" w:rsidRPr="00F1072C">
        <w:rPr>
          <w:rFonts w:ascii="Times New Roman" w:hAnsi="Times New Roman" w:cs="Times New Roman"/>
          <w:sz w:val="28"/>
          <w:szCs w:val="28"/>
        </w:rPr>
        <w:t>dreams</w:t>
      </w:r>
      <w:r w:rsidR="005B54D2" w:rsidRPr="00F1072C">
        <w:rPr>
          <w:rFonts w:ascii="Times New Roman" w:hAnsi="Times New Roman" w:cs="Times New Roman"/>
          <w:sz w:val="28"/>
          <w:szCs w:val="28"/>
        </w:rPr>
        <w:t>—</w:t>
      </w:r>
      <w:r w:rsidR="00BC7651" w:rsidRPr="00F1072C">
        <w:rPr>
          <w:rFonts w:ascii="Times New Roman" w:hAnsi="Times New Roman" w:cs="Times New Roman"/>
          <w:sz w:val="28"/>
          <w:szCs w:val="28"/>
        </w:rPr>
        <w:t xml:space="preserve">watch </w:t>
      </w:r>
      <w:r w:rsidR="009C0127" w:rsidRPr="00F1072C">
        <w:rPr>
          <w:rFonts w:ascii="Times New Roman" w:hAnsi="Times New Roman" w:cs="Times New Roman"/>
          <w:sz w:val="28"/>
          <w:szCs w:val="28"/>
        </w:rPr>
        <w:t xml:space="preserve">as their conceit for </w:t>
      </w:r>
      <w:r w:rsidR="00BC7651" w:rsidRPr="00F1072C">
        <w:rPr>
          <w:rFonts w:ascii="Times New Roman" w:hAnsi="Times New Roman" w:cs="Times New Roman"/>
          <w:sz w:val="28"/>
          <w:szCs w:val="28"/>
        </w:rPr>
        <w:t>democracy</w:t>
      </w:r>
      <w:r w:rsidR="001208F7" w:rsidRPr="00F1072C">
        <w:rPr>
          <w:rFonts w:ascii="Times New Roman" w:hAnsi="Times New Roman" w:cs="Times New Roman"/>
          <w:sz w:val="28"/>
          <w:szCs w:val="28"/>
        </w:rPr>
        <w:t xml:space="preserve"> trips and </w:t>
      </w:r>
      <w:r w:rsidR="00BC7651" w:rsidRPr="00F1072C">
        <w:rPr>
          <w:rFonts w:ascii="Times New Roman" w:hAnsi="Times New Roman" w:cs="Times New Roman"/>
          <w:sz w:val="28"/>
          <w:szCs w:val="28"/>
        </w:rPr>
        <w:t>fal</w:t>
      </w:r>
      <w:r w:rsidR="001208F7" w:rsidRPr="00F1072C">
        <w:rPr>
          <w:rFonts w:ascii="Times New Roman" w:hAnsi="Times New Roman" w:cs="Times New Roman"/>
          <w:sz w:val="28"/>
          <w:szCs w:val="28"/>
        </w:rPr>
        <w:t>ters</w:t>
      </w:r>
      <w:r w:rsidR="00BC7651" w:rsidRPr="00F1072C">
        <w:rPr>
          <w:rFonts w:ascii="Times New Roman" w:hAnsi="Times New Roman" w:cs="Times New Roman"/>
          <w:sz w:val="28"/>
          <w:szCs w:val="28"/>
        </w:rPr>
        <w:t>.</w:t>
      </w:r>
      <w:r w:rsidR="005B54D2" w:rsidRPr="00F1072C">
        <w:rPr>
          <w:rFonts w:ascii="Times New Roman" w:hAnsi="Times New Roman" w:cs="Times New Roman"/>
          <w:sz w:val="28"/>
          <w:szCs w:val="28"/>
        </w:rPr>
        <w:t xml:space="preserve"> Presided over by our </w:t>
      </w:r>
      <w:r w:rsidR="009C0127" w:rsidRPr="00F1072C">
        <w:rPr>
          <w:rFonts w:ascii="Times New Roman" w:hAnsi="Times New Roman" w:cs="Times New Roman"/>
          <w:sz w:val="28"/>
          <w:szCs w:val="28"/>
        </w:rPr>
        <w:t xml:space="preserve">own </w:t>
      </w:r>
      <w:r w:rsidR="001208F7" w:rsidRPr="00F1072C">
        <w:rPr>
          <w:rFonts w:ascii="Times New Roman" w:hAnsi="Times New Roman" w:cs="Times New Roman"/>
          <w:sz w:val="28"/>
          <w:szCs w:val="28"/>
        </w:rPr>
        <w:t>reality</w:t>
      </w:r>
      <w:r w:rsidR="005B54D2" w:rsidRPr="00F1072C">
        <w:rPr>
          <w:rFonts w:ascii="Times New Roman" w:hAnsi="Times New Roman" w:cs="Times New Roman"/>
          <w:sz w:val="28"/>
          <w:szCs w:val="28"/>
        </w:rPr>
        <w:t>-</w:t>
      </w:r>
      <w:r w:rsidR="00BE5874" w:rsidRPr="00F1072C">
        <w:rPr>
          <w:rFonts w:ascii="Times New Roman" w:hAnsi="Times New Roman" w:cs="Times New Roman"/>
          <w:sz w:val="28"/>
          <w:szCs w:val="28"/>
        </w:rPr>
        <w:t>TV star</w:t>
      </w:r>
      <w:r w:rsidR="009C0127" w:rsidRPr="00F1072C">
        <w:rPr>
          <w:rFonts w:ascii="Times New Roman" w:hAnsi="Times New Roman" w:cs="Times New Roman"/>
          <w:sz w:val="28"/>
          <w:szCs w:val="28"/>
        </w:rPr>
        <w:t xml:space="preserve">, </w:t>
      </w:r>
      <w:r w:rsidR="005B54D2" w:rsidRPr="00F1072C">
        <w:rPr>
          <w:rFonts w:ascii="Times New Roman" w:hAnsi="Times New Roman" w:cs="Times New Roman"/>
          <w:sz w:val="28"/>
          <w:szCs w:val="28"/>
        </w:rPr>
        <w:t xml:space="preserve">we sit dumbfounded while </w:t>
      </w:r>
      <w:r w:rsidR="005E6B82" w:rsidRPr="00F1072C">
        <w:rPr>
          <w:rFonts w:ascii="Times New Roman" w:hAnsi="Times New Roman" w:cs="Times New Roman"/>
          <w:sz w:val="28"/>
          <w:szCs w:val="28"/>
        </w:rPr>
        <w:t>a</w:t>
      </w:r>
      <w:r w:rsidR="009C0127" w:rsidRPr="00F1072C">
        <w:rPr>
          <w:rFonts w:ascii="Times New Roman" w:hAnsi="Times New Roman" w:cs="Times New Roman"/>
          <w:sz w:val="28"/>
          <w:szCs w:val="28"/>
        </w:rPr>
        <w:t xml:space="preserve"> known hustler</w:t>
      </w:r>
      <w:r w:rsidR="008622DD" w:rsidRPr="00F1072C">
        <w:rPr>
          <w:rFonts w:ascii="Times New Roman" w:hAnsi="Times New Roman" w:cs="Times New Roman"/>
          <w:sz w:val="28"/>
          <w:szCs w:val="28"/>
        </w:rPr>
        <w:t xml:space="preserve"> </w:t>
      </w:r>
      <w:r w:rsidR="008622DD" w:rsidRPr="00AF0C4B">
        <w:rPr>
          <w:rFonts w:ascii="Times New Roman" w:hAnsi="Times New Roman" w:cs="Times New Roman"/>
          <w:i/>
          <w:iCs/>
          <w:sz w:val="28"/>
          <w:szCs w:val="28"/>
        </w:rPr>
        <w:t>and</w:t>
      </w:r>
      <w:r w:rsidR="008622DD" w:rsidRPr="00F1072C">
        <w:rPr>
          <w:rFonts w:ascii="Times New Roman" w:hAnsi="Times New Roman" w:cs="Times New Roman"/>
          <w:sz w:val="28"/>
          <w:szCs w:val="28"/>
        </w:rPr>
        <w:t xml:space="preserve"> Commander in Chief</w:t>
      </w:r>
      <w:r w:rsidR="009C0127" w:rsidRPr="00F1072C">
        <w:rPr>
          <w:rFonts w:ascii="Times New Roman" w:hAnsi="Times New Roman" w:cs="Times New Roman"/>
          <w:sz w:val="28"/>
          <w:szCs w:val="28"/>
        </w:rPr>
        <w:t xml:space="preserve">, </w:t>
      </w:r>
      <w:r w:rsidR="002169DC" w:rsidRPr="00F1072C">
        <w:rPr>
          <w:rFonts w:ascii="Times New Roman" w:hAnsi="Times New Roman" w:cs="Times New Roman"/>
          <w:sz w:val="28"/>
          <w:szCs w:val="28"/>
        </w:rPr>
        <w:t xml:space="preserve">initiates Executive Orders via </w:t>
      </w:r>
      <w:r w:rsidR="00BC7651" w:rsidRPr="00F1072C">
        <w:rPr>
          <w:rFonts w:ascii="Times New Roman" w:hAnsi="Times New Roman" w:cs="Times New Roman"/>
          <w:sz w:val="28"/>
          <w:szCs w:val="28"/>
        </w:rPr>
        <w:t>Tw</w:t>
      </w:r>
      <w:r w:rsidR="00A03100" w:rsidRPr="00F1072C">
        <w:rPr>
          <w:rFonts w:ascii="Times New Roman" w:hAnsi="Times New Roman" w:cs="Times New Roman"/>
          <w:sz w:val="28"/>
          <w:szCs w:val="28"/>
        </w:rPr>
        <w:t>itter</w:t>
      </w:r>
      <w:r w:rsidR="00AF336C" w:rsidRPr="00F1072C">
        <w:rPr>
          <w:rFonts w:ascii="Times New Roman" w:hAnsi="Times New Roman" w:cs="Times New Roman"/>
          <w:sz w:val="28"/>
          <w:szCs w:val="28"/>
        </w:rPr>
        <w:t xml:space="preserve"> (followed by 67 million followers</w:t>
      </w:r>
      <w:r w:rsidR="005E6B82" w:rsidRPr="00F1072C">
        <w:rPr>
          <w:rFonts w:ascii="Times New Roman" w:hAnsi="Times New Roman" w:cs="Times New Roman"/>
          <w:sz w:val="28"/>
          <w:szCs w:val="28"/>
        </w:rPr>
        <w:t>,</w:t>
      </w:r>
      <w:r w:rsidR="00AF336C" w:rsidRPr="00F1072C">
        <w:rPr>
          <w:rFonts w:ascii="Times New Roman" w:hAnsi="Times New Roman" w:cs="Times New Roman"/>
          <w:sz w:val="28"/>
          <w:szCs w:val="28"/>
        </w:rPr>
        <w:t xml:space="preserve"> b</w:t>
      </w:r>
      <w:r w:rsidR="005B54D2" w:rsidRPr="00F1072C">
        <w:rPr>
          <w:rFonts w:ascii="Times New Roman" w:hAnsi="Times New Roman" w:cs="Times New Roman"/>
          <w:sz w:val="28"/>
          <w:szCs w:val="28"/>
        </w:rPr>
        <w:t>y the way</w:t>
      </w:r>
      <w:r w:rsidR="00AF336C" w:rsidRPr="00F1072C">
        <w:rPr>
          <w:rFonts w:ascii="Times New Roman" w:hAnsi="Times New Roman" w:cs="Times New Roman"/>
          <w:sz w:val="28"/>
          <w:szCs w:val="28"/>
        </w:rPr>
        <w:t>)</w:t>
      </w:r>
      <w:r w:rsidR="009C0127" w:rsidRPr="00F1072C">
        <w:rPr>
          <w:rFonts w:ascii="Times New Roman" w:hAnsi="Times New Roman" w:cs="Times New Roman"/>
          <w:sz w:val="28"/>
          <w:szCs w:val="28"/>
        </w:rPr>
        <w:t xml:space="preserve">. </w:t>
      </w:r>
      <w:r w:rsidR="005B54D2" w:rsidRPr="00F1072C">
        <w:rPr>
          <w:rFonts w:ascii="Times New Roman" w:hAnsi="Times New Roman" w:cs="Times New Roman"/>
          <w:sz w:val="28"/>
          <w:szCs w:val="28"/>
        </w:rPr>
        <w:t>H</w:t>
      </w:r>
      <w:r w:rsidR="009C0127" w:rsidRPr="00F1072C">
        <w:rPr>
          <w:rFonts w:ascii="Times New Roman" w:hAnsi="Times New Roman" w:cs="Times New Roman"/>
          <w:sz w:val="28"/>
          <w:szCs w:val="28"/>
        </w:rPr>
        <w:t>is bloviation</w:t>
      </w:r>
      <w:r w:rsidR="005B54D2" w:rsidRPr="00F1072C">
        <w:rPr>
          <w:rFonts w:ascii="Times New Roman" w:hAnsi="Times New Roman" w:cs="Times New Roman"/>
          <w:sz w:val="28"/>
          <w:szCs w:val="28"/>
        </w:rPr>
        <w:t>s</w:t>
      </w:r>
      <w:r w:rsidR="009C0127" w:rsidRPr="00F1072C">
        <w:rPr>
          <w:rFonts w:ascii="Times New Roman" w:hAnsi="Times New Roman" w:cs="Times New Roman"/>
          <w:sz w:val="28"/>
          <w:szCs w:val="28"/>
        </w:rPr>
        <w:t xml:space="preserve"> merely</w:t>
      </w:r>
      <w:r w:rsidR="001208F7" w:rsidRPr="00F1072C">
        <w:rPr>
          <w:rFonts w:ascii="Times New Roman" w:hAnsi="Times New Roman" w:cs="Times New Roman"/>
          <w:sz w:val="28"/>
          <w:szCs w:val="28"/>
        </w:rPr>
        <w:t xml:space="preserve"> </w:t>
      </w:r>
      <w:r w:rsidR="00AF0C4B">
        <w:rPr>
          <w:rFonts w:ascii="Times New Roman" w:hAnsi="Times New Roman" w:cs="Times New Roman"/>
          <w:sz w:val="28"/>
          <w:szCs w:val="28"/>
        </w:rPr>
        <w:t>pull the veil back on</w:t>
      </w:r>
      <w:r w:rsidR="001208F7" w:rsidRPr="00F1072C">
        <w:rPr>
          <w:rFonts w:ascii="Times New Roman" w:hAnsi="Times New Roman" w:cs="Times New Roman"/>
          <w:sz w:val="28"/>
          <w:szCs w:val="28"/>
        </w:rPr>
        <w:t xml:space="preserve"> a </w:t>
      </w:r>
      <w:r w:rsidR="002169DC" w:rsidRPr="00F1072C">
        <w:rPr>
          <w:rFonts w:ascii="Times New Roman" w:hAnsi="Times New Roman" w:cs="Times New Roman"/>
          <w:sz w:val="28"/>
          <w:szCs w:val="28"/>
        </w:rPr>
        <w:t>nation</w:t>
      </w:r>
      <w:r w:rsidR="009C0127" w:rsidRPr="00F1072C">
        <w:rPr>
          <w:rFonts w:ascii="Times New Roman" w:hAnsi="Times New Roman" w:cs="Times New Roman"/>
          <w:sz w:val="28"/>
          <w:szCs w:val="28"/>
        </w:rPr>
        <w:t xml:space="preserve"> with a</w:t>
      </w:r>
      <w:r w:rsidR="00BE5874" w:rsidRPr="00F1072C">
        <w:rPr>
          <w:rFonts w:ascii="Times New Roman" w:hAnsi="Times New Roman" w:cs="Times New Roman"/>
          <w:sz w:val="28"/>
          <w:szCs w:val="28"/>
        </w:rPr>
        <w:t xml:space="preserve"> </w:t>
      </w:r>
      <w:r w:rsidR="005B54D2" w:rsidRPr="00F1072C">
        <w:rPr>
          <w:rFonts w:ascii="Times New Roman" w:hAnsi="Times New Roman" w:cs="Times New Roman"/>
          <w:sz w:val="28"/>
          <w:szCs w:val="28"/>
        </w:rPr>
        <w:t xml:space="preserve">similar </w:t>
      </w:r>
      <w:r w:rsidR="00BE5874" w:rsidRPr="00F1072C">
        <w:rPr>
          <w:rFonts w:ascii="Times New Roman" w:hAnsi="Times New Roman" w:cs="Times New Roman"/>
          <w:sz w:val="28"/>
          <w:szCs w:val="28"/>
        </w:rPr>
        <w:t xml:space="preserve">penchant </w:t>
      </w:r>
      <w:r w:rsidR="009C0127" w:rsidRPr="00F1072C">
        <w:rPr>
          <w:rFonts w:ascii="Times New Roman" w:hAnsi="Times New Roman" w:cs="Times New Roman"/>
          <w:sz w:val="28"/>
          <w:szCs w:val="28"/>
        </w:rPr>
        <w:t>to exercise</w:t>
      </w:r>
      <w:r w:rsidR="00BE5874" w:rsidRPr="00F1072C">
        <w:rPr>
          <w:rFonts w:ascii="Times New Roman" w:hAnsi="Times New Roman" w:cs="Times New Roman"/>
          <w:sz w:val="28"/>
          <w:szCs w:val="28"/>
        </w:rPr>
        <w:t xml:space="preserve"> </w:t>
      </w:r>
      <w:r w:rsidR="00AF336C" w:rsidRPr="00F1072C">
        <w:rPr>
          <w:rFonts w:ascii="Times New Roman" w:hAnsi="Times New Roman" w:cs="Times New Roman"/>
          <w:sz w:val="28"/>
          <w:szCs w:val="28"/>
        </w:rPr>
        <w:t>self-</w:t>
      </w:r>
      <w:r w:rsidR="001208F7" w:rsidRPr="00F1072C">
        <w:rPr>
          <w:rFonts w:ascii="Times New Roman" w:hAnsi="Times New Roman" w:cs="Times New Roman"/>
          <w:sz w:val="28"/>
          <w:szCs w:val="28"/>
        </w:rPr>
        <w:t>will and self-</w:t>
      </w:r>
      <w:r w:rsidR="00AF336C" w:rsidRPr="00F1072C">
        <w:rPr>
          <w:rFonts w:ascii="Times New Roman" w:hAnsi="Times New Roman" w:cs="Times New Roman"/>
          <w:sz w:val="28"/>
          <w:szCs w:val="28"/>
        </w:rPr>
        <w:t>promotion</w:t>
      </w:r>
      <w:r w:rsidR="001208F7" w:rsidRPr="00F1072C">
        <w:rPr>
          <w:rFonts w:ascii="Times New Roman" w:hAnsi="Times New Roman" w:cs="Times New Roman"/>
          <w:sz w:val="28"/>
          <w:szCs w:val="28"/>
        </w:rPr>
        <w:t xml:space="preserve">. </w:t>
      </w:r>
    </w:p>
    <w:p w:rsidR="00BC7651" w:rsidRPr="00F1072C" w:rsidRDefault="00BC7651"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 xml:space="preserve">In 2018, 26 individuals on earth owned half the world’s wealth.  (Some think the number is </w:t>
      </w:r>
      <w:r w:rsidR="00456F8F" w:rsidRPr="00F1072C">
        <w:rPr>
          <w:rFonts w:ascii="Times New Roman" w:hAnsi="Times New Roman" w:cs="Times New Roman"/>
          <w:sz w:val="28"/>
          <w:szCs w:val="28"/>
        </w:rPr>
        <w:t xml:space="preserve">probably </w:t>
      </w:r>
      <w:r w:rsidRPr="00F1072C">
        <w:rPr>
          <w:rFonts w:ascii="Times New Roman" w:hAnsi="Times New Roman" w:cs="Times New Roman"/>
          <w:sz w:val="28"/>
          <w:szCs w:val="28"/>
        </w:rPr>
        <w:t xml:space="preserve">closer to 8, because we are undercounting the poorest </w:t>
      </w:r>
      <w:r w:rsidR="00456F8F" w:rsidRPr="00F1072C">
        <w:rPr>
          <w:rFonts w:ascii="Times New Roman" w:hAnsi="Times New Roman" w:cs="Times New Roman"/>
          <w:sz w:val="28"/>
          <w:szCs w:val="28"/>
        </w:rPr>
        <w:t xml:space="preserve">of the poor </w:t>
      </w:r>
      <w:r w:rsidRPr="00F1072C">
        <w:rPr>
          <w:rFonts w:ascii="Times New Roman" w:hAnsi="Times New Roman" w:cs="Times New Roman"/>
          <w:sz w:val="28"/>
          <w:szCs w:val="28"/>
        </w:rPr>
        <w:t>in the world.)</w:t>
      </w:r>
      <w:r w:rsidR="00F14378" w:rsidRPr="00F1072C">
        <w:rPr>
          <w:rFonts w:ascii="Times New Roman" w:hAnsi="Times New Roman" w:cs="Times New Roman"/>
          <w:sz w:val="28"/>
          <w:szCs w:val="28"/>
        </w:rPr>
        <w:t xml:space="preserve"> America’s</w:t>
      </w:r>
      <w:r w:rsidRPr="00F1072C">
        <w:rPr>
          <w:rFonts w:ascii="Times New Roman" w:hAnsi="Times New Roman" w:cs="Times New Roman"/>
          <w:sz w:val="28"/>
          <w:szCs w:val="28"/>
        </w:rPr>
        <w:t xml:space="preserve"> wealth</w:t>
      </w:r>
      <w:r w:rsidR="00F14378" w:rsidRPr="00F1072C">
        <w:rPr>
          <w:rFonts w:ascii="Times New Roman" w:hAnsi="Times New Roman" w:cs="Times New Roman"/>
          <w:sz w:val="28"/>
          <w:szCs w:val="28"/>
        </w:rPr>
        <w:t>iest executives</w:t>
      </w:r>
      <w:r w:rsidRPr="00F1072C">
        <w:rPr>
          <w:rFonts w:ascii="Times New Roman" w:hAnsi="Times New Roman" w:cs="Times New Roman"/>
          <w:sz w:val="28"/>
          <w:szCs w:val="28"/>
        </w:rPr>
        <w:t xml:space="preserve"> </w:t>
      </w:r>
      <w:r w:rsidR="002D3FDC" w:rsidRPr="00F1072C">
        <w:rPr>
          <w:rFonts w:ascii="Times New Roman" w:hAnsi="Times New Roman" w:cs="Times New Roman"/>
          <w:sz w:val="28"/>
          <w:szCs w:val="28"/>
        </w:rPr>
        <w:t>can</w:t>
      </w:r>
      <w:r w:rsidR="00F14378" w:rsidRPr="00F1072C">
        <w:rPr>
          <w:rFonts w:ascii="Times New Roman" w:hAnsi="Times New Roman" w:cs="Times New Roman"/>
          <w:sz w:val="28"/>
          <w:szCs w:val="28"/>
        </w:rPr>
        <w:t xml:space="preserve"> control the marketplace</w:t>
      </w:r>
      <w:r w:rsidRPr="00F1072C">
        <w:rPr>
          <w:rFonts w:ascii="Times New Roman" w:hAnsi="Times New Roman" w:cs="Times New Roman"/>
          <w:sz w:val="28"/>
          <w:szCs w:val="28"/>
        </w:rPr>
        <w:t xml:space="preserve"> </w:t>
      </w:r>
      <w:r w:rsidR="00F14378" w:rsidRPr="00F1072C">
        <w:rPr>
          <w:rFonts w:ascii="Times New Roman" w:hAnsi="Times New Roman" w:cs="Times New Roman"/>
          <w:sz w:val="28"/>
          <w:szCs w:val="28"/>
        </w:rPr>
        <w:t xml:space="preserve">with one hand, while doling out charitable donations with the other. And while the good that comes from some of these philanthropic efforts is incontrovertible, </w:t>
      </w:r>
      <w:r w:rsidR="005F0EA3" w:rsidRPr="00F1072C">
        <w:rPr>
          <w:rFonts w:ascii="Times New Roman" w:hAnsi="Times New Roman" w:cs="Times New Roman"/>
          <w:sz w:val="28"/>
          <w:szCs w:val="28"/>
        </w:rPr>
        <w:t>the</w:t>
      </w:r>
      <w:r w:rsidR="00F14378" w:rsidRPr="00F1072C">
        <w:rPr>
          <w:rFonts w:ascii="Times New Roman" w:hAnsi="Times New Roman" w:cs="Times New Roman"/>
          <w:sz w:val="28"/>
          <w:szCs w:val="28"/>
        </w:rPr>
        <w:t>y</w:t>
      </w:r>
      <w:r w:rsidR="005F0EA3" w:rsidRPr="00F1072C">
        <w:rPr>
          <w:rFonts w:ascii="Times New Roman" w:hAnsi="Times New Roman" w:cs="Times New Roman"/>
          <w:sz w:val="28"/>
          <w:szCs w:val="28"/>
        </w:rPr>
        <w:t xml:space="preserve"> </w:t>
      </w:r>
      <w:r w:rsidR="00F14378" w:rsidRPr="00F1072C">
        <w:rPr>
          <w:rFonts w:ascii="Times New Roman" w:hAnsi="Times New Roman" w:cs="Times New Roman"/>
          <w:sz w:val="28"/>
          <w:szCs w:val="28"/>
        </w:rPr>
        <w:t xml:space="preserve">allow a privileged few to leverage inordinate political </w:t>
      </w:r>
      <w:r w:rsidR="00D34975">
        <w:rPr>
          <w:rFonts w:ascii="Times New Roman" w:hAnsi="Times New Roman" w:cs="Times New Roman"/>
          <w:sz w:val="28"/>
          <w:szCs w:val="28"/>
        </w:rPr>
        <w:t>influence</w:t>
      </w:r>
      <w:r w:rsidRPr="00F1072C">
        <w:rPr>
          <w:rFonts w:ascii="Times New Roman" w:hAnsi="Times New Roman" w:cs="Times New Roman"/>
          <w:sz w:val="28"/>
          <w:szCs w:val="28"/>
        </w:rPr>
        <w:t xml:space="preserve"> in the lives of the rest of humanity.</w:t>
      </w:r>
      <w:r w:rsidRPr="00F1072C">
        <w:rPr>
          <w:rFonts w:ascii="Times New Roman" w:hAnsi="Times New Roman" w:cs="Times New Roman"/>
          <w:sz w:val="28"/>
          <w:szCs w:val="28"/>
          <w:vertAlign w:val="superscript"/>
        </w:rPr>
        <w:footnoteReference w:id="1"/>
      </w:r>
      <w:r w:rsidRPr="00F1072C">
        <w:rPr>
          <w:rFonts w:ascii="Times New Roman" w:hAnsi="Times New Roman" w:cs="Times New Roman"/>
          <w:sz w:val="28"/>
          <w:szCs w:val="28"/>
          <w:vertAlign w:val="superscript"/>
        </w:rPr>
        <w:t xml:space="preserve"> </w:t>
      </w:r>
      <w:r w:rsidR="00986281" w:rsidRPr="00F1072C">
        <w:rPr>
          <w:rFonts w:ascii="Times New Roman" w:hAnsi="Times New Roman" w:cs="Times New Roman"/>
          <w:sz w:val="28"/>
          <w:szCs w:val="28"/>
        </w:rPr>
        <w:t>(</w:t>
      </w:r>
      <w:r w:rsidR="00F14378" w:rsidRPr="00F1072C">
        <w:rPr>
          <w:rFonts w:ascii="Times New Roman" w:hAnsi="Times New Roman" w:cs="Times New Roman"/>
          <w:sz w:val="28"/>
          <w:szCs w:val="28"/>
        </w:rPr>
        <w:t>The obvious example here is the Gates’ Foundation’s numerous health initiatives in Africa. But o</w:t>
      </w:r>
      <w:r w:rsidR="00986281" w:rsidRPr="00F1072C">
        <w:rPr>
          <w:rFonts w:ascii="Times New Roman" w:hAnsi="Times New Roman" w:cs="Times New Roman"/>
          <w:sz w:val="28"/>
          <w:szCs w:val="28"/>
        </w:rPr>
        <w:t xml:space="preserve">ne </w:t>
      </w:r>
      <w:r w:rsidR="00F14378" w:rsidRPr="00F1072C">
        <w:rPr>
          <w:rFonts w:ascii="Times New Roman" w:hAnsi="Times New Roman" w:cs="Times New Roman"/>
          <w:sz w:val="28"/>
          <w:szCs w:val="28"/>
        </w:rPr>
        <w:t>from</w:t>
      </w:r>
      <w:r w:rsidR="00986281" w:rsidRPr="00F1072C">
        <w:rPr>
          <w:rFonts w:ascii="Times New Roman" w:hAnsi="Times New Roman" w:cs="Times New Roman"/>
          <w:sz w:val="28"/>
          <w:szCs w:val="28"/>
        </w:rPr>
        <w:t xml:space="preserve"> my neck of the woods</w:t>
      </w:r>
      <w:r w:rsidR="006447CB" w:rsidRPr="00F1072C">
        <w:rPr>
          <w:rFonts w:ascii="Times New Roman" w:hAnsi="Times New Roman" w:cs="Times New Roman"/>
          <w:sz w:val="28"/>
          <w:szCs w:val="28"/>
        </w:rPr>
        <w:t xml:space="preserve"> </w:t>
      </w:r>
      <w:r w:rsidR="00F14378" w:rsidRPr="00F1072C">
        <w:rPr>
          <w:rFonts w:ascii="Times New Roman" w:hAnsi="Times New Roman" w:cs="Times New Roman"/>
          <w:sz w:val="28"/>
          <w:szCs w:val="28"/>
        </w:rPr>
        <w:t xml:space="preserve">points out the danger of </w:t>
      </w:r>
      <w:r w:rsidR="006447CB" w:rsidRPr="00F1072C">
        <w:rPr>
          <w:rFonts w:ascii="Times New Roman" w:hAnsi="Times New Roman" w:cs="Times New Roman"/>
          <w:sz w:val="28"/>
          <w:szCs w:val="28"/>
        </w:rPr>
        <w:t xml:space="preserve">such </w:t>
      </w:r>
      <w:r w:rsidR="00D34975">
        <w:rPr>
          <w:rFonts w:ascii="Times New Roman" w:hAnsi="Times New Roman" w:cs="Times New Roman"/>
          <w:sz w:val="28"/>
          <w:szCs w:val="28"/>
        </w:rPr>
        <w:t>power</w:t>
      </w:r>
      <w:r w:rsidR="006447CB" w:rsidRPr="00F1072C">
        <w:rPr>
          <w:rFonts w:ascii="Times New Roman" w:hAnsi="Times New Roman" w:cs="Times New Roman"/>
          <w:sz w:val="28"/>
          <w:szCs w:val="28"/>
        </w:rPr>
        <w:t xml:space="preserve">: The </w:t>
      </w:r>
      <w:r w:rsidRPr="00F1072C">
        <w:rPr>
          <w:rFonts w:ascii="Times New Roman" w:hAnsi="Times New Roman" w:cs="Times New Roman"/>
          <w:sz w:val="28"/>
          <w:szCs w:val="28"/>
        </w:rPr>
        <w:t>Amazon corporation</w:t>
      </w:r>
      <w:r w:rsidR="006447CB" w:rsidRPr="00F1072C">
        <w:rPr>
          <w:rFonts w:ascii="Times New Roman" w:hAnsi="Times New Roman" w:cs="Times New Roman"/>
          <w:sz w:val="28"/>
          <w:szCs w:val="28"/>
        </w:rPr>
        <w:t>, under Jeff Bazo</w:t>
      </w:r>
      <w:r w:rsidR="005E6B82" w:rsidRPr="00F1072C">
        <w:rPr>
          <w:rFonts w:ascii="Times New Roman" w:hAnsi="Times New Roman" w:cs="Times New Roman"/>
          <w:sz w:val="28"/>
          <w:szCs w:val="28"/>
        </w:rPr>
        <w:t>s</w:t>
      </w:r>
      <w:r w:rsidR="006447CB" w:rsidRPr="00F1072C">
        <w:rPr>
          <w:rFonts w:ascii="Times New Roman" w:hAnsi="Times New Roman" w:cs="Times New Roman"/>
          <w:sz w:val="28"/>
          <w:szCs w:val="28"/>
        </w:rPr>
        <w:t xml:space="preserve">, </w:t>
      </w:r>
      <w:r w:rsidRPr="00F1072C">
        <w:rPr>
          <w:rFonts w:ascii="Times New Roman" w:hAnsi="Times New Roman" w:cs="Times New Roman"/>
          <w:sz w:val="28"/>
          <w:szCs w:val="28"/>
        </w:rPr>
        <w:t>us</w:t>
      </w:r>
      <w:r w:rsidR="006447CB" w:rsidRPr="00F1072C">
        <w:rPr>
          <w:rFonts w:ascii="Times New Roman" w:hAnsi="Times New Roman" w:cs="Times New Roman"/>
          <w:sz w:val="28"/>
          <w:szCs w:val="28"/>
        </w:rPr>
        <w:t xml:space="preserve">ed </w:t>
      </w:r>
      <w:r w:rsidRPr="00F1072C">
        <w:rPr>
          <w:rFonts w:ascii="Times New Roman" w:hAnsi="Times New Roman" w:cs="Times New Roman"/>
          <w:sz w:val="28"/>
          <w:szCs w:val="28"/>
        </w:rPr>
        <w:t xml:space="preserve">Citizens United </w:t>
      </w:r>
      <w:r w:rsidR="005E6B82" w:rsidRPr="00F1072C">
        <w:rPr>
          <w:rFonts w:ascii="Times New Roman" w:hAnsi="Times New Roman" w:cs="Times New Roman"/>
          <w:sz w:val="28"/>
          <w:szCs w:val="28"/>
        </w:rPr>
        <w:t>[</w:t>
      </w:r>
      <w:r w:rsidR="006447CB" w:rsidRPr="00F1072C">
        <w:rPr>
          <w:rFonts w:ascii="Times New Roman" w:hAnsi="Times New Roman" w:cs="Times New Roman"/>
          <w:sz w:val="28"/>
          <w:szCs w:val="28"/>
        </w:rPr>
        <w:t>remember, “corporations are people too”?</w:t>
      </w:r>
      <w:r w:rsidR="005E6B82" w:rsidRPr="00F1072C">
        <w:rPr>
          <w:rFonts w:ascii="Times New Roman" w:hAnsi="Times New Roman" w:cs="Times New Roman"/>
          <w:sz w:val="28"/>
          <w:szCs w:val="28"/>
        </w:rPr>
        <w:t>]</w:t>
      </w:r>
      <w:r w:rsidR="006447CB" w:rsidRPr="00F1072C">
        <w:rPr>
          <w:rFonts w:ascii="Times New Roman" w:hAnsi="Times New Roman" w:cs="Times New Roman"/>
          <w:sz w:val="28"/>
          <w:szCs w:val="28"/>
        </w:rPr>
        <w:t xml:space="preserve"> </w:t>
      </w:r>
      <w:r w:rsidRPr="00F1072C">
        <w:rPr>
          <w:rFonts w:ascii="Times New Roman" w:hAnsi="Times New Roman" w:cs="Times New Roman"/>
          <w:sz w:val="28"/>
          <w:szCs w:val="28"/>
        </w:rPr>
        <w:t>to influence</w:t>
      </w:r>
      <w:r w:rsidR="00986281" w:rsidRPr="00F1072C">
        <w:rPr>
          <w:rFonts w:ascii="Times New Roman" w:hAnsi="Times New Roman" w:cs="Times New Roman"/>
          <w:sz w:val="28"/>
          <w:szCs w:val="28"/>
        </w:rPr>
        <w:t>—</w:t>
      </w:r>
      <w:r w:rsidR="00456F8F" w:rsidRPr="00F1072C">
        <w:rPr>
          <w:rFonts w:ascii="Times New Roman" w:hAnsi="Times New Roman" w:cs="Times New Roman"/>
          <w:sz w:val="28"/>
          <w:szCs w:val="28"/>
        </w:rPr>
        <w:t xml:space="preserve">that is, </w:t>
      </w:r>
      <w:r w:rsidR="00986281" w:rsidRPr="00F1072C">
        <w:rPr>
          <w:rFonts w:ascii="Times New Roman" w:hAnsi="Times New Roman" w:cs="Times New Roman"/>
          <w:sz w:val="28"/>
          <w:szCs w:val="28"/>
        </w:rPr>
        <w:t>fund—</w:t>
      </w:r>
      <w:r w:rsidRPr="00F1072C">
        <w:rPr>
          <w:rFonts w:ascii="Times New Roman" w:hAnsi="Times New Roman" w:cs="Times New Roman"/>
          <w:sz w:val="28"/>
          <w:szCs w:val="28"/>
        </w:rPr>
        <w:t>the</w:t>
      </w:r>
      <w:r w:rsidR="00456F8F" w:rsidRPr="00F1072C">
        <w:rPr>
          <w:rFonts w:ascii="Times New Roman" w:hAnsi="Times New Roman" w:cs="Times New Roman"/>
          <w:sz w:val="28"/>
          <w:szCs w:val="28"/>
        </w:rPr>
        <w:t xml:space="preserve"> newest seats</w:t>
      </w:r>
      <w:r w:rsidRPr="00F1072C">
        <w:rPr>
          <w:rFonts w:ascii="Times New Roman" w:hAnsi="Times New Roman" w:cs="Times New Roman"/>
          <w:sz w:val="28"/>
          <w:szCs w:val="28"/>
        </w:rPr>
        <w:t xml:space="preserve"> o</w:t>
      </w:r>
      <w:r w:rsidR="00456F8F" w:rsidRPr="00F1072C">
        <w:rPr>
          <w:rFonts w:ascii="Times New Roman" w:hAnsi="Times New Roman" w:cs="Times New Roman"/>
          <w:sz w:val="28"/>
          <w:szCs w:val="28"/>
        </w:rPr>
        <w:t>n</w:t>
      </w:r>
      <w:r w:rsidRPr="00F1072C">
        <w:rPr>
          <w:rFonts w:ascii="Times New Roman" w:hAnsi="Times New Roman" w:cs="Times New Roman"/>
          <w:sz w:val="28"/>
          <w:szCs w:val="28"/>
        </w:rPr>
        <w:t xml:space="preserve"> the Seattle City Council.</w:t>
      </w:r>
      <w:r w:rsidR="00986281" w:rsidRPr="00F1072C">
        <w:rPr>
          <w:rFonts w:ascii="Times New Roman" w:hAnsi="Times New Roman" w:cs="Times New Roman"/>
          <w:sz w:val="28"/>
          <w:szCs w:val="28"/>
        </w:rPr>
        <w:t>)</w:t>
      </w:r>
    </w:p>
    <w:p w:rsidR="00502174" w:rsidRPr="00F1072C" w:rsidRDefault="006447CB"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In the realm of social media,</w:t>
      </w:r>
      <w:r w:rsidR="00502174" w:rsidRPr="00F1072C">
        <w:rPr>
          <w:rFonts w:ascii="Times New Roman" w:hAnsi="Times New Roman" w:cs="Times New Roman"/>
          <w:sz w:val="28"/>
          <w:szCs w:val="28"/>
        </w:rPr>
        <w:t xml:space="preserve"> Mark Zuckerberg’s </w:t>
      </w:r>
      <w:r w:rsidR="00AF336C" w:rsidRPr="00F1072C">
        <w:rPr>
          <w:rFonts w:ascii="Times New Roman" w:hAnsi="Times New Roman" w:cs="Times New Roman"/>
          <w:sz w:val="28"/>
          <w:szCs w:val="28"/>
        </w:rPr>
        <w:t>Faceboo</w:t>
      </w:r>
      <w:r w:rsidR="00502174" w:rsidRPr="00F1072C">
        <w:rPr>
          <w:rFonts w:ascii="Times New Roman" w:hAnsi="Times New Roman" w:cs="Times New Roman"/>
          <w:sz w:val="28"/>
          <w:szCs w:val="28"/>
        </w:rPr>
        <w:t>k</w:t>
      </w:r>
      <w:r w:rsidR="00AF336C" w:rsidRPr="00F1072C">
        <w:rPr>
          <w:rFonts w:ascii="Times New Roman" w:hAnsi="Times New Roman" w:cs="Times New Roman"/>
          <w:sz w:val="28"/>
          <w:szCs w:val="28"/>
        </w:rPr>
        <w:t xml:space="preserve">, </w:t>
      </w:r>
      <w:r w:rsidR="00D00F28" w:rsidRPr="00F1072C">
        <w:rPr>
          <w:rFonts w:ascii="Times New Roman" w:hAnsi="Times New Roman" w:cs="Times New Roman"/>
          <w:sz w:val="28"/>
          <w:szCs w:val="28"/>
        </w:rPr>
        <w:t>ha</w:t>
      </w:r>
      <w:r w:rsidR="0042499B" w:rsidRPr="00F1072C">
        <w:rPr>
          <w:rFonts w:ascii="Times New Roman" w:hAnsi="Times New Roman" w:cs="Times New Roman"/>
          <w:sz w:val="28"/>
          <w:szCs w:val="28"/>
        </w:rPr>
        <w:t>s</w:t>
      </w:r>
      <w:r w:rsidR="00D00F28" w:rsidRPr="00F1072C">
        <w:rPr>
          <w:rFonts w:ascii="Times New Roman" w:hAnsi="Times New Roman" w:cs="Times New Roman"/>
          <w:sz w:val="28"/>
          <w:szCs w:val="28"/>
        </w:rPr>
        <w:t xml:space="preserve"> </w:t>
      </w:r>
      <w:r w:rsidR="00AF336C" w:rsidRPr="00F1072C">
        <w:rPr>
          <w:rFonts w:ascii="Times New Roman" w:hAnsi="Times New Roman" w:cs="Times New Roman"/>
          <w:sz w:val="28"/>
          <w:szCs w:val="28"/>
        </w:rPr>
        <w:t>demonstrat</w:t>
      </w:r>
      <w:r w:rsidR="00D00F28" w:rsidRPr="00F1072C">
        <w:rPr>
          <w:rFonts w:ascii="Times New Roman" w:hAnsi="Times New Roman" w:cs="Times New Roman"/>
          <w:sz w:val="28"/>
          <w:szCs w:val="28"/>
        </w:rPr>
        <w:t>ed</w:t>
      </w:r>
      <w:r w:rsidR="00AF336C" w:rsidRPr="00F1072C">
        <w:rPr>
          <w:rFonts w:ascii="Times New Roman" w:hAnsi="Times New Roman" w:cs="Times New Roman"/>
          <w:sz w:val="28"/>
          <w:szCs w:val="28"/>
        </w:rPr>
        <w:t xml:space="preserve"> </w:t>
      </w:r>
      <w:r w:rsidR="00D00F28" w:rsidRPr="00F1072C">
        <w:rPr>
          <w:rFonts w:ascii="Times New Roman" w:hAnsi="Times New Roman" w:cs="Times New Roman"/>
          <w:sz w:val="28"/>
          <w:szCs w:val="28"/>
        </w:rPr>
        <w:t>itself</w:t>
      </w:r>
      <w:r w:rsidR="00AF336C" w:rsidRPr="00F1072C">
        <w:rPr>
          <w:rFonts w:ascii="Times New Roman" w:hAnsi="Times New Roman" w:cs="Times New Roman"/>
          <w:sz w:val="28"/>
          <w:szCs w:val="28"/>
        </w:rPr>
        <w:t xml:space="preserve"> indispensable to </w:t>
      </w:r>
      <w:r w:rsidRPr="00F1072C">
        <w:rPr>
          <w:rFonts w:ascii="Times New Roman" w:hAnsi="Times New Roman" w:cs="Times New Roman"/>
          <w:sz w:val="28"/>
          <w:szCs w:val="28"/>
        </w:rPr>
        <w:t>Russia</w:t>
      </w:r>
      <w:r w:rsidR="00BC7651" w:rsidRPr="00F1072C">
        <w:rPr>
          <w:rFonts w:ascii="Times New Roman" w:hAnsi="Times New Roman" w:cs="Times New Roman"/>
          <w:sz w:val="28"/>
          <w:szCs w:val="28"/>
        </w:rPr>
        <w:t xml:space="preserve">, </w:t>
      </w:r>
      <w:r w:rsidR="00AB553F" w:rsidRPr="00F1072C">
        <w:rPr>
          <w:rFonts w:ascii="Times New Roman" w:hAnsi="Times New Roman" w:cs="Times New Roman"/>
          <w:sz w:val="28"/>
          <w:szCs w:val="28"/>
        </w:rPr>
        <w:t xml:space="preserve">white supremacists, </w:t>
      </w:r>
      <w:r w:rsidRPr="00F1072C">
        <w:rPr>
          <w:rFonts w:ascii="Times New Roman" w:hAnsi="Times New Roman" w:cs="Times New Roman"/>
          <w:sz w:val="28"/>
          <w:szCs w:val="28"/>
        </w:rPr>
        <w:t>advertising agencies</w:t>
      </w:r>
      <w:r w:rsidR="00BC7651" w:rsidRPr="00F1072C">
        <w:rPr>
          <w:rFonts w:ascii="Times New Roman" w:hAnsi="Times New Roman" w:cs="Times New Roman"/>
          <w:sz w:val="28"/>
          <w:szCs w:val="28"/>
        </w:rPr>
        <w:t>,</w:t>
      </w:r>
      <w:r w:rsidR="00D00F28" w:rsidRPr="00F1072C">
        <w:rPr>
          <w:rFonts w:ascii="Times New Roman" w:hAnsi="Times New Roman" w:cs="Times New Roman"/>
          <w:sz w:val="28"/>
          <w:szCs w:val="28"/>
        </w:rPr>
        <w:t xml:space="preserve"> and </w:t>
      </w:r>
      <w:r w:rsidR="00AF336C" w:rsidRPr="00F1072C">
        <w:rPr>
          <w:rFonts w:ascii="Times New Roman" w:hAnsi="Times New Roman" w:cs="Times New Roman"/>
          <w:sz w:val="28"/>
          <w:szCs w:val="28"/>
        </w:rPr>
        <w:t>churches</w:t>
      </w:r>
      <w:r w:rsidR="00D00F28" w:rsidRPr="00F1072C">
        <w:rPr>
          <w:rFonts w:ascii="Times New Roman" w:hAnsi="Times New Roman" w:cs="Times New Roman"/>
          <w:sz w:val="28"/>
          <w:szCs w:val="28"/>
        </w:rPr>
        <w:t xml:space="preserve"> </w:t>
      </w:r>
      <w:r w:rsidR="00AF336C" w:rsidRPr="00F1072C">
        <w:rPr>
          <w:rFonts w:ascii="Times New Roman" w:hAnsi="Times New Roman" w:cs="Times New Roman"/>
          <w:sz w:val="28"/>
          <w:szCs w:val="28"/>
        </w:rPr>
        <w:t>alike</w:t>
      </w:r>
      <w:r w:rsidR="00BC7651" w:rsidRPr="00F1072C">
        <w:rPr>
          <w:rFonts w:ascii="Times New Roman" w:hAnsi="Times New Roman" w:cs="Times New Roman"/>
          <w:sz w:val="28"/>
          <w:szCs w:val="28"/>
        </w:rPr>
        <w:t xml:space="preserve">. </w:t>
      </w:r>
      <w:r w:rsidRPr="00F1072C">
        <w:rPr>
          <w:rFonts w:ascii="Times New Roman" w:hAnsi="Times New Roman" w:cs="Times New Roman"/>
          <w:sz w:val="28"/>
          <w:szCs w:val="28"/>
        </w:rPr>
        <w:t xml:space="preserve">But not </w:t>
      </w:r>
      <w:r w:rsidRPr="00F1072C">
        <w:rPr>
          <w:rFonts w:ascii="Times New Roman" w:hAnsi="Times New Roman" w:cs="Times New Roman"/>
          <w:sz w:val="28"/>
          <w:szCs w:val="28"/>
        </w:rPr>
        <w:lastRenderedPageBreak/>
        <w:t>Millennials. Millennials</w:t>
      </w:r>
      <w:r w:rsidR="006E1885" w:rsidRPr="00F1072C">
        <w:rPr>
          <w:rFonts w:ascii="Times New Roman" w:hAnsi="Times New Roman" w:cs="Times New Roman"/>
          <w:sz w:val="28"/>
          <w:szCs w:val="28"/>
        </w:rPr>
        <w:t xml:space="preserve"> </w:t>
      </w:r>
      <w:r w:rsidRPr="00F1072C">
        <w:rPr>
          <w:rFonts w:ascii="Times New Roman" w:hAnsi="Times New Roman" w:cs="Times New Roman"/>
          <w:sz w:val="28"/>
          <w:szCs w:val="28"/>
        </w:rPr>
        <w:t>prefer Twitter—otherwise known as the President’s direct line to the Pentagon.</w:t>
      </w:r>
    </w:p>
    <w:p w:rsidR="00D115B1" w:rsidRPr="00F1072C" w:rsidRDefault="00AE4D07"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 xml:space="preserve">And </w:t>
      </w:r>
      <w:r w:rsidR="00986281" w:rsidRPr="00F1072C">
        <w:rPr>
          <w:rFonts w:ascii="Times New Roman" w:hAnsi="Times New Roman" w:cs="Times New Roman"/>
          <w:sz w:val="28"/>
          <w:szCs w:val="28"/>
        </w:rPr>
        <w:t>M</w:t>
      </w:r>
      <w:r w:rsidR="00502174" w:rsidRPr="00F1072C">
        <w:rPr>
          <w:rFonts w:ascii="Times New Roman" w:hAnsi="Times New Roman" w:cs="Times New Roman"/>
          <w:sz w:val="28"/>
          <w:szCs w:val="28"/>
        </w:rPr>
        <w:t>illennials hav</w:t>
      </w:r>
      <w:r w:rsidR="005D3EE3" w:rsidRPr="00F1072C">
        <w:rPr>
          <w:rFonts w:ascii="Times New Roman" w:hAnsi="Times New Roman" w:cs="Times New Roman"/>
          <w:sz w:val="28"/>
          <w:szCs w:val="28"/>
        </w:rPr>
        <w:t>en’t just</w:t>
      </w:r>
      <w:r w:rsidR="00502174" w:rsidRPr="00F1072C">
        <w:rPr>
          <w:rFonts w:ascii="Times New Roman" w:hAnsi="Times New Roman" w:cs="Times New Roman"/>
          <w:sz w:val="28"/>
          <w:szCs w:val="28"/>
        </w:rPr>
        <w:t xml:space="preserve"> jumped ship </w:t>
      </w:r>
      <w:r w:rsidR="000C2EA0" w:rsidRPr="00F1072C">
        <w:rPr>
          <w:rFonts w:ascii="Times New Roman" w:hAnsi="Times New Roman" w:cs="Times New Roman"/>
          <w:sz w:val="28"/>
          <w:szCs w:val="28"/>
        </w:rPr>
        <w:t>on</w:t>
      </w:r>
      <w:r w:rsidR="00502174" w:rsidRPr="00F1072C">
        <w:rPr>
          <w:rFonts w:ascii="Times New Roman" w:hAnsi="Times New Roman" w:cs="Times New Roman"/>
          <w:sz w:val="28"/>
          <w:szCs w:val="28"/>
        </w:rPr>
        <w:t xml:space="preserve"> Facebook</w:t>
      </w:r>
      <w:r w:rsidR="00CE4C1E" w:rsidRPr="00F1072C">
        <w:rPr>
          <w:rFonts w:ascii="Times New Roman" w:hAnsi="Times New Roman" w:cs="Times New Roman"/>
          <w:sz w:val="28"/>
          <w:szCs w:val="28"/>
        </w:rPr>
        <w:t>.</w:t>
      </w:r>
      <w:r w:rsidR="00502174" w:rsidRPr="00F1072C">
        <w:rPr>
          <w:rFonts w:ascii="Times New Roman" w:hAnsi="Times New Roman" w:cs="Times New Roman"/>
          <w:sz w:val="28"/>
          <w:szCs w:val="28"/>
        </w:rPr>
        <w:t xml:space="preserve"> </w:t>
      </w:r>
      <w:r w:rsidR="00CE4C1E" w:rsidRPr="00F1072C">
        <w:rPr>
          <w:rFonts w:ascii="Times New Roman" w:hAnsi="Times New Roman" w:cs="Times New Roman"/>
          <w:sz w:val="28"/>
          <w:szCs w:val="28"/>
        </w:rPr>
        <w:t>T</w:t>
      </w:r>
      <w:r w:rsidR="000C2EA0" w:rsidRPr="00F1072C">
        <w:rPr>
          <w:rFonts w:ascii="Times New Roman" w:hAnsi="Times New Roman" w:cs="Times New Roman"/>
          <w:sz w:val="28"/>
          <w:szCs w:val="28"/>
        </w:rPr>
        <w:t>hey</w:t>
      </w:r>
      <w:r w:rsidR="00502174" w:rsidRPr="00F1072C">
        <w:rPr>
          <w:rFonts w:ascii="Times New Roman" w:hAnsi="Times New Roman" w:cs="Times New Roman"/>
          <w:sz w:val="28"/>
          <w:szCs w:val="28"/>
        </w:rPr>
        <w:t xml:space="preserve"> </w:t>
      </w:r>
      <w:r w:rsidR="00A03100" w:rsidRPr="00F1072C">
        <w:rPr>
          <w:rFonts w:ascii="Times New Roman" w:hAnsi="Times New Roman" w:cs="Times New Roman"/>
          <w:sz w:val="28"/>
          <w:szCs w:val="28"/>
        </w:rPr>
        <w:t xml:space="preserve">have </w:t>
      </w:r>
      <w:r w:rsidR="005D3EE3" w:rsidRPr="00F1072C">
        <w:rPr>
          <w:rFonts w:ascii="Times New Roman" w:hAnsi="Times New Roman" w:cs="Times New Roman"/>
          <w:sz w:val="28"/>
          <w:szCs w:val="28"/>
        </w:rPr>
        <w:t>bailed on</w:t>
      </w:r>
      <w:r w:rsidR="00A03100" w:rsidRPr="00F1072C">
        <w:rPr>
          <w:rFonts w:ascii="Times New Roman" w:hAnsi="Times New Roman" w:cs="Times New Roman"/>
          <w:sz w:val="28"/>
          <w:szCs w:val="28"/>
        </w:rPr>
        <w:t xml:space="preserve"> </w:t>
      </w:r>
      <w:r w:rsidR="00502174" w:rsidRPr="00F1072C">
        <w:rPr>
          <w:rFonts w:ascii="Times New Roman" w:hAnsi="Times New Roman" w:cs="Times New Roman"/>
          <w:sz w:val="28"/>
          <w:szCs w:val="28"/>
        </w:rPr>
        <w:t xml:space="preserve">the </w:t>
      </w:r>
      <w:r w:rsidR="00986281" w:rsidRPr="00F1072C">
        <w:rPr>
          <w:rFonts w:ascii="Times New Roman" w:hAnsi="Times New Roman" w:cs="Times New Roman"/>
          <w:sz w:val="28"/>
          <w:szCs w:val="28"/>
        </w:rPr>
        <w:t>C</w:t>
      </w:r>
      <w:r w:rsidR="00502174" w:rsidRPr="00F1072C">
        <w:rPr>
          <w:rFonts w:ascii="Times New Roman" w:hAnsi="Times New Roman" w:cs="Times New Roman"/>
          <w:sz w:val="28"/>
          <w:szCs w:val="28"/>
        </w:rPr>
        <w:t>hurch</w:t>
      </w:r>
      <w:r w:rsidRPr="00F1072C">
        <w:rPr>
          <w:rFonts w:ascii="Times New Roman" w:hAnsi="Times New Roman" w:cs="Times New Roman"/>
          <w:sz w:val="28"/>
          <w:szCs w:val="28"/>
        </w:rPr>
        <w:t xml:space="preserve"> as well</w:t>
      </w:r>
      <w:r w:rsidR="00502174" w:rsidRPr="00F1072C">
        <w:rPr>
          <w:rFonts w:ascii="Times New Roman" w:hAnsi="Times New Roman" w:cs="Times New Roman"/>
          <w:sz w:val="28"/>
          <w:szCs w:val="28"/>
        </w:rPr>
        <w:t xml:space="preserve">. </w:t>
      </w:r>
      <w:r w:rsidR="00986281" w:rsidRPr="00F1072C">
        <w:rPr>
          <w:rFonts w:ascii="Times New Roman" w:hAnsi="Times New Roman" w:cs="Times New Roman"/>
          <w:sz w:val="28"/>
          <w:szCs w:val="28"/>
        </w:rPr>
        <w:t>T</w:t>
      </w:r>
      <w:r w:rsidR="00502174" w:rsidRPr="00F1072C">
        <w:rPr>
          <w:rFonts w:ascii="Times New Roman" w:hAnsi="Times New Roman" w:cs="Times New Roman"/>
          <w:sz w:val="28"/>
          <w:szCs w:val="28"/>
        </w:rPr>
        <w:t xml:space="preserve">ry as we might to </w:t>
      </w:r>
      <w:r w:rsidR="00491985" w:rsidRPr="00F1072C">
        <w:rPr>
          <w:rFonts w:ascii="Times New Roman" w:hAnsi="Times New Roman" w:cs="Times New Roman"/>
          <w:sz w:val="28"/>
          <w:szCs w:val="28"/>
        </w:rPr>
        <w:t>hook</w:t>
      </w:r>
      <w:r w:rsidR="00502174" w:rsidRPr="00F1072C">
        <w:rPr>
          <w:rFonts w:ascii="Times New Roman" w:hAnsi="Times New Roman" w:cs="Times New Roman"/>
          <w:sz w:val="28"/>
          <w:szCs w:val="28"/>
        </w:rPr>
        <w:t xml:space="preserve"> </w:t>
      </w:r>
      <w:r w:rsidR="00986281" w:rsidRPr="00F1072C">
        <w:rPr>
          <w:rFonts w:ascii="Times New Roman" w:hAnsi="Times New Roman" w:cs="Times New Roman"/>
          <w:sz w:val="28"/>
          <w:szCs w:val="28"/>
        </w:rPr>
        <w:t>this generation</w:t>
      </w:r>
      <w:r w:rsidR="00D115B1" w:rsidRPr="00F1072C">
        <w:rPr>
          <w:rFonts w:ascii="Times New Roman" w:hAnsi="Times New Roman" w:cs="Times New Roman"/>
          <w:sz w:val="28"/>
          <w:szCs w:val="28"/>
        </w:rPr>
        <w:t xml:space="preserve">, they are not biting. A recent </w:t>
      </w:r>
      <w:r w:rsidR="00986281" w:rsidRPr="00F1072C">
        <w:rPr>
          <w:rFonts w:ascii="Times New Roman" w:hAnsi="Times New Roman" w:cs="Times New Roman"/>
          <w:sz w:val="28"/>
          <w:szCs w:val="28"/>
        </w:rPr>
        <w:t>article</w:t>
      </w:r>
      <w:r w:rsidR="00D115B1" w:rsidRPr="00F1072C">
        <w:rPr>
          <w:rFonts w:ascii="Times New Roman" w:hAnsi="Times New Roman" w:cs="Times New Roman"/>
          <w:sz w:val="28"/>
          <w:szCs w:val="28"/>
        </w:rPr>
        <w:t xml:space="preserve"> from fivethirtyeight</w:t>
      </w:r>
      <w:r w:rsidR="00986281" w:rsidRPr="00F1072C">
        <w:rPr>
          <w:rFonts w:ascii="Times New Roman" w:hAnsi="Times New Roman" w:cs="Times New Roman"/>
          <w:sz w:val="28"/>
          <w:szCs w:val="28"/>
        </w:rPr>
        <w:t>.com, reports that the noticeable absence of this generation in our pews may not just be temporary. Many</w:t>
      </w:r>
      <w:r w:rsidR="008622DD" w:rsidRPr="00F1072C">
        <w:rPr>
          <w:rFonts w:ascii="Times New Roman" w:hAnsi="Times New Roman" w:cs="Times New Roman"/>
          <w:sz w:val="28"/>
          <w:szCs w:val="28"/>
        </w:rPr>
        <w:t xml:space="preserve"> Millennials</w:t>
      </w:r>
      <w:r w:rsidR="00986281" w:rsidRPr="00F1072C">
        <w:rPr>
          <w:rFonts w:ascii="Times New Roman" w:hAnsi="Times New Roman" w:cs="Times New Roman"/>
          <w:sz w:val="28"/>
          <w:szCs w:val="28"/>
        </w:rPr>
        <w:t xml:space="preserve">, being the children of </w:t>
      </w:r>
      <w:proofErr w:type="gramStart"/>
      <w:r w:rsidR="004C0817" w:rsidRPr="00F1072C">
        <w:rPr>
          <w:rFonts w:ascii="Times New Roman" w:hAnsi="Times New Roman" w:cs="Times New Roman"/>
          <w:sz w:val="28"/>
          <w:szCs w:val="28"/>
        </w:rPr>
        <w:t>religiously-</w:t>
      </w:r>
      <w:r w:rsidR="00986281" w:rsidRPr="00F1072C">
        <w:rPr>
          <w:rFonts w:ascii="Times New Roman" w:hAnsi="Times New Roman" w:cs="Times New Roman"/>
          <w:sz w:val="28"/>
          <w:szCs w:val="28"/>
        </w:rPr>
        <w:t>unaffiliated</w:t>
      </w:r>
      <w:proofErr w:type="gramEnd"/>
      <w:r w:rsidR="00986281" w:rsidRPr="00F1072C">
        <w:rPr>
          <w:rFonts w:ascii="Times New Roman" w:hAnsi="Times New Roman" w:cs="Times New Roman"/>
          <w:sz w:val="28"/>
          <w:szCs w:val="28"/>
        </w:rPr>
        <w:t xml:space="preserve"> Boomers, never </w:t>
      </w:r>
      <w:r w:rsidRPr="00F1072C">
        <w:rPr>
          <w:rFonts w:ascii="Times New Roman" w:hAnsi="Times New Roman" w:cs="Times New Roman"/>
          <w:sz w:val="28"/>
          <w:szCs w:val="28"/>
        </w:rPr>
        <w:t>established</w:t>
      </w:r>
      <w:r w:rsidR="00986281" w:rsidRPr="00F1072C">
        <w:rPr>
          <w:rFonts w:ascii="Times New Roman" w:hAnsi="Times New Roman" w:cs="Times New Roman"/>
          <w:sz w:val="28"/>
          <w:szCs w:val="28"/>
        </w:rPr>
        <w:t xml:space="preserve"> strong ties to religion to begin with</w:t>
      </w:r>
      <w:r w:rsidR="00CE4C1E" w:rsidRPr="00F1072C">
        <w:rPr>
          <w:rFonts w:ascii="Times New Roman" w:hAnsi="Times New Roman" w:cs="Times New Roman"/>
          <w:sz w:val="28"/>
          <w:szCs w:val="28"/>
        </w:rPr>
        <w:t xml:space="preserve">. This makes </w:t>
      </w:r>
      <w:r w:rsidR="00986281" w:rsidRPr="00F1072C">
        <w:rPr>
          <w:rFonts w:ascii="Times New Roman" w:hAnsi="Times New Roman" w:cs="Times New Roman"/>
          <w:sz w:val="28"/>
          <w:szCs w:val="28"/>
        </w:rPr>
        <w:t xml:space="preserve">it less likely that they </w:t>
      </w:r>
      <w:r w:rsidR="00CE4C1E" w:rsidRPr="00F1072C">
        <w:rPr>
          <w:rFonts w:ascii="Times New Roman" w:hAnsi="Times New Roman" w:cs="Times New Roman"/>
          <w:sz w:val="28"/>
          <w:szCs w:val="28"/>
        </w:rPr>
        <w:t>will</w:t>
      </w:r>
      <w:r w:rsidR="00986281" w:rsidRPr="00F1072C">
        <w:rPr>
          <w:rFonts w:ascii="Times New Roman" w:hAnsi="Times New Roman" w:cs="Times New Roman"/>
          <w:sz w:val="28"/>
          <w:szCs w:val="28"/>
        </w:rPr>
        <w:t xml:space="preserve"> develop habits or associations that would </w:t>
      </w:r>
      <w:r w:rsidR="001335A3" w:rsidRPr="00F1072C">
        <w:rPr>
          <w:rFonts w:ascii="Times New Roman" w:hAnsi="Times New Roman" w:cs="Times New Roman"/>
          <w:sz w:val="28"/>
          <w:szCs w:val="28"/>
        </w:rPr>
        <w:t>draw them back</w:t>
      </w:r>
      <w:r w:rsidR="00986281" w:rsidRPr="00F1072C">
        <w:rPr>
          <w:rFonts w:ascii="Times New Roman" w:hAnsi="Times New Roman" w:cs="Times New Roman"/>
          <w:sz w:val="28"/>
          <w:szCs w:val="28"/>
        </w:rPr>
        <w:t xml:space="preserve"> to religion. They are less likely to find partners who are religiously affiliated; and they no longer see an essential correlation between morality and religion.</w:t>
      </w:r>
      <w:r w:rsidR="00456F8F" w:rsidRPr="00F1072C">
        <w:rPr>
          <w:rFonts w:ascii="Times New Roman" w:hAnsi="Times New Roman" w:cs="Times New Roman"/>
          <w:sz w:val="28"/>
          <w:szCs w:val="28"/>
          <w:vertAlign w:val="superscript"/>
        </w:rPr>
        <w:footnoteReference w:id="2"/>
      </w:r>
      <w:r w:rsidR="001335A3" w:rsidRPr="00F1072C">
        <w:rPr>
          <w:rFonts w:ascii="Times New Roman" w:hAnsi="Times New Roman" w:cs="Times New Roman"/>
          <w:sz w:val="28"/>
          <w:szCs w:val="28"/>
        </w:rPr>
        <w:t xml:space="preserve">  More lamentable </w:t>
      </w:r>
      <w:r w:rsidR="008622DD" w:rsidRPr="00F1072C">
        <w:rPr>
          <w:rFonts w:ascii="Times New Roman" w:hAnsi="Times New Roman" w:cs="Times New Roman"/>
          <w:sz w:val="28"/>
          <w:szCs w:val="28"/>
        </w:rPr>
        <w:t>for us (</w:t>
      </w:r>
      <w:r w:rsidR="0027670D" w:rsidRPr="00F1072C">
        <w:rPr>
          <w:rFonts w:ascii="Times New Roman" w:hAnsi="Times New Roman" w:cs="Times New Roman"/>
          <w:sz w:val="28"/>
          <w:szCs w:val="28"/>
        </w:rPr>
        <w:t xml:space="preserve">who are </w:t>
      </w:r>
      <w:r w:rsidR="008622DD" w:rsidRPr="00F1072C">
        <w:rPr>
          <w:rFonts w:ascii="Times New Roman" w:hAnsi="Times New Roman" w:cs="Times New Roman"/>
          <w:sz w:val="28"/>
          <w:szCs w:val="28"/>
        </w:rPr>
        <w:t xml:space="preserve">on the inside of the Church looking out) </w:t>
      </w:r>
      <w:r w:rsidR="001335A3" w:rsidRPr="00F1072C">
        <w:rPr>
          <w:rFonts w:ascii="Times New Roman" w:hAnsi="Times New Roman" w:cs="Times New Roman"/>
          <w:sz w:val="28"/>
          <w:szCs w:val="28"/>
        </w:rPr>
        <w:t>is</w:t>
      </w:r>
      <w:r w:rsidR="00986281" w:rsidRPr="00F1072C">
        <w:rPr>
          <w:rFonts w:ascii="Times New Roman" w:hAnsi="Times New Roman" w:cs="Times New Roman"/>
          <w:sz w:val="28"/>
          <w:szCs w:val="28"/>
        </w:rPr>
        <w:t xml:space="preserve"> th</w:t>
      </w:r>
      <w:r w:rsidR="001335A3" w:rsidRPr="00F1072C">
        <w:rPr>
          <w:rFonts w:ascii="Times New Roman" w:hAnsi="Times New Roman" w:cs="Times New Roman"/>
          <w:sz w:val="28"/>
          <w:szCs w:val="28"/>
        </w:rPr>
        <w:t>e possibility that</w:t>
      </w:r>
      <w:r w:rsidR="00986281" w:rsidRPr="00F1072C">
        <w:rPr>
          <w:rFonts w:ascii="Times New Roman" w:hAnsi="Times New Roman" w:cs="Times New Roman"/>
          <w:sz w:val="28"/>
          <w:szCs w:val="28"/>
        </w:rPr>
        <w:t xml:space="preserve"> so many </w:t>
      </w:r>
      <w:r w:rsidR="001335A3" w:rsidRPr="00F1072C">
        <w:rPr>
          <w:rFonts w:ascii="Times New Roman" w:hAnsi="Times New Roman" w:cs="Times New Roman"/>
          <w:sz w:val="28"/>
          <w:szCs w:val="28"/>
        </w:rPr>
        <w:t>may</w:t>
      </w:r>
      <w:r w:rsidR="00986281" w:rsidRPr="00F1072C">
        <w:rPr>
          <w:rFonts w:ascii="Times New Roman" w:hAnsi="Times New Roman" w:cs="Times New Roman"/>
          <w:sz w:val="28"/>
          <w:szCs w:val="28"/>
        </w:rPr>
        <w:t xml:space="preserve"> </w:t>
      </w:r>
      <w:r w:rsidR="001335A3" w:rsidRPr="00F1072C">
        <w:rPr>
          <w:rFonts w:ascii="Times New Roman" w:hAnsi="Times New Roman" w:cs="Times New Roman"/>
          <w:sz w:val="28"/>
          <w:szCs w:val="28"/>
        </w:rPr>
        <w:t xml:space="preserve">miss a life-giving encounter with the Incarnate God </w:t>
      </w:r>
      <w:r w:rsidR="008622DD" w:rsidRPr="00F1072C">
        <w:rPr>
          <w:rFonts w:ascii="Times New Roman" w:hAnsi="Times New Roman" w:cs="Times New Roman"/>
          <w:sz w:val="28"/>
          <w:szCs w:val="28"/>
        </w:rPr>
        <w:t xml:space="preserve">we know </w:t>
      </w:r>
      <w:r w:rsidR="001335A3" w:rsidRPr="00F1072C">
        <w:rPr>
          <w:rFonts w:ascii="Times New Roman" w:hAnsi="Times New Roman" w:cs="Times New Roman"/>
          <w:sz w:val="28"/>
          <w:szCs w:val="28"/>
        </w:rPr>
        <w:t>in Jesus Christ.</w:t>
      </w:r>
      <w:r w:rsidR="0027670D" w:rsidRPr="00F1072C">
        <w:rPr>
          <w:rFonts w:ascii="Times New Roman" w:hAnsi="Times New Roman" w:cs="Times New Roman"/>
          <w:sz w:val="28"/>
          <w:szCs w:val="28"/>
        </w:rPr>
        <w:t xml:space="preserve"> An encounter that</w:t>
      </w:r>
      <w:r w:rsidR="00C213CE" w:rsidRPr="00F1072C">
        <w:rPr>
          <w:rFonts w:ascii="Times New Roman" w:hAnsi="Times New Roman" w:cs="Times New Roman"/>
          <w:sz w:val="28"/>
          <w:szCs w:val="28"/>
        </w:rPr>
        <w:t>,</w:t>
      </w:r>
      <w:r w:rsidR="0027670D" w:rsidRPr="00F1072C">
        <w:rPr>
          <w:rFonts w:ascii="Times New Roman" w:hAnsi="Times New Roman" w:cs="Times New Roman"/>
          <w:sz w:val="28"/>
          <w:szCs w:val="28"/>
        </w:rPr>
        <w:t xml:space="preserve"> </w:t>
      </w:r>
      <w:r w:rsidR="00C449BD" w:rsidRPr="00F1072C">
        <w:rPr>
          <w:rFonts w:ascii="Times New Roman" w:hAnsi="Times New Roman" w:cs="Times New Roman"/>
          <w:sz w:val="28"/>
          <w:szCs w:val="28"/>
        </w:rPr>
        <w:t>at the very least</w:t>
      </w:r>
      <w:r w:rsidR="00C213CE" w:rsidRPr="00F1072C">
        <w:rPr>
          <w:rFonts w:ascii="Times New Roman" w:hAnsi="Times New Roman" w:cs="Times New Roman"/>
          <w:sz w:val="28"/>
          <w:szCs w:val="28"/>
        </w:rPr>
        <w:t>,</w:t>
      </w:r>
      <w:r w:rsidR="00C449BD" w:rsidRPr="00F1072C">
        <w:rPr>
          <w:rFonts w:ascii="Times New Roman" w:hAnsi="Times New Roman" w:cs="Times New Roman"/>
          <w:sz w:val="28"/>
          <w:szCs w:val="28"/>
        </w:rPr>
        <w:t xml:space="preserve"> could</w:t>
      </w:r>
      <w:r w:rsidR="0027670D" w:rsidRPr="00F1072C">
        <w:rPr>
          <w:rFonts w:ascii="Times New Roman" w:hAnsi="Times New Roman" w:cs="Times New Roman"/>
          <w:sz w:val="28"/>
          <w:szCs w:val="28"/>
        </w:rPr>
        <w:t xml:space="preserve"> influence the world</w:t>
      </w:r>
      <w:r w:rsidR="0063649E" w:rsidRPr="00F1072C">
        <w:rPr>
          <w:rFonts w:ascii="Times New Roman" w:hAnsi="Times New Roman" w:cs="Times New Roman"/>
          <w:sz w:val="28"/>
          <w:szCs w:val="28"/>
        </w:rPr>
        <w:t xml:space="preserve">—to paraphrase </w:t>
      </w:r>
      <w:r w:rsidR="0027670D" w:rsidRPr="00F1072C">
        <w:rPr>
          <w:rFonts w:ascii="Times New Roman" w:hAnsi="Times New Roman" w:cs="Times New Roman"/>
          <w:sz w:val="28"/>
          <w:szCs w:val="28"/>
        </w:rPr>
        <w:t>Mother Teresa</w:t>
      </w:r>
      <w:r w:rsidR="00C213CE" w:rsidRPr="00F1072C">
        <w:rPr>
          <w:rFonts w:ascii="Times New Roman" w:hAnsi="Times New Roman" w:cs="Times New Roman"/>
          <w:sz w:val="28"/>
          <w:szCs w:val="28"/>
        </w:rPr>
        <w:t>—</w:t>
      </w:r>
      <w:r w:rsidR="0063649E" w:rsidRPr="00F1072C">
        <w:rPr>
          <w:rFonts w:ascii="Times New Roman" w:hAnsi="Times New Roman" w:cs="Times New Roman"/>
          <w:sz w:val="28"/>
          <w:szCs w:val="28"/>
        </w:rPr>
        <w:t xml:space="preserve">with a few more </w:t>
      </w:r>
      <w:r w:rsidR="00C449BD" w:rsidRPr="00F1072C">
        <w:rPr>
          <w:rFonts w:ascii="Times New Roman" w:hAnsi="Times New Roman" w:cs="Times New Roman"/>
          <w:sz w:val="28"/>
          <w:szCs w:val="28"/>
        </w:rPr>
        <w:t>“</w:t>
      </w:r>
      <w:r w:rsidR="0027670D" w:rsidRPr="00F1072C">
        <w:rPr>
          <w:rFonts w:ascii="Times New Roman" w:hAnsi="Times New Roman" w:cs="Times New Roman"/>
          <w:sz w:val="28"/>
          <w:szCs w:val="28"/>
        </w:rPr>
        <w:t xml:space="preserve">small </w:t>
      </w:r>
      <w:r w:rsidR="0063649E" w:rsidRPr="00F1072C">
        <w:rPr>
          <w:rFonts w:ascii="Times New Roman" w:hAnsi="Times New Roman" w:cs="Times New Roman"/>
          <w:sz w:val="28"/>
          <w:szCs w:val="28"/>
        </w:rPr>
        <w:t>acts</w:t>
      </w:r>
      <w:r w:rsidR="0027670D" w:rsidRPr="00F1072C">
        <w:rPr>
          <w:rFonts w:ascii="Times New Roman" w:hAnsi="Times New Roman" w:cs="Times New Roman"/>
          <w:sz w:val="28"/>
          <w:szCs w:val="28"/>
        </w:rPr>
        <w:t xml:space="preserve"> </w:t>
      </w:r>
      <w:r w:rsidR="00C449BD" w:rsidRPr="00F1072C">
        <w:rPr>
          <w:rFonts w:ascii="Times New Roman" w:hAnsi="Times New Roman" w:cs="Times New Roman"/>
          <w:sz w:val="28"/>
          <w:szCs w:val="28"/>
        </w:rPr>
        <w:t xml:space="preserve">[done] </w:t>
      </w:r>
      <w:r w:rsidR="0027670D" w:rsidRPr="00F1072C">
        <w:rPr>
          <w:rFonts w:ascii="Times New Roman" w:hAnsi="Times New Roman" w:cs="Times New Roman"/>
          <w:sz w:val="28"/>
          <w:szCs w:val="28"/>
        </w:rPr>
        <w:t>with great love.</w:t>
      </w:r>
      <w:r w:rsidR="00C449BD" w:rsidRPr="00F1072C">
        <w:rPr>
          <w:rFonts w:ascii="Times New Roman" w:hAnsi="Times New Roman" w:cs="Times New Roman"/>
          <w:sz w:val="28"/>
          <w:szCs w:val="28"/>
        </w:rPr>
        <w:t>”</w:t>
      </w:r>
    </w:p>
    <w:p w:rsidR="000C281C" w:rsidRPr="00F1072C" w:rsidRDefault="005F7270"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And let me just state the obvious</w:t>
      </w:r>
      <w:r w:rsidR="00C77602" w:rsidRPr="00F1072C">
        <w:rPr>
          <w:rFonts w:ascii="Times New Roman" w:hAnsi="Times New Roman" w:cs="Times New Roman"/>
          <w:sz w:val="28"/>
          <w:szCs w:val="28"/>
        </w:rPr>
        <w:t xml:space="preserve">: </w:t>
      </w:r>
      <w:r w:rsidRPr="00F1072C">
        <w:rPr>
          <w:rFonts w:ascii="Times New Roman" w:hAnsi="Times New Roman" w:cs="Times New Roman"/>
          <w:sz w:val="28"/>
          <w:szCs w:val="28"/>
        </w:rPr>
        <w:t>t</w:t>
      </w:r>
      <w:r w:rsidR="000C281C" w:rsidRPr="00F1072C">
        <w:rPr>
          <w:rFonts w:ascii="Times New Roman" w:hAnsi="Times New Roman" w:cs="Times New Roman"/>
          <w:sz w:val="28"/>
          <w:szCs w:val="28"/>
        </w:rPr>
        <w:t xml:space="preserve">he acceleration of </w:t>
      </w:r>
      <w:r w:rsidR="005D3EE3" w:rsidRPr="00F1072C">
        <w:rPr>
          <w:rFonts w:ascii="Times New Roman" w:hAnsi="Times New Roman" w:cs="Times New Roman"/>
          <w:sz w:val="28"/>
          <w:szCs w:val="28"/>
        </w:rPr>
        <w:t xml:space="preserve">communication </w:t>
      </w:r>
      <w:r w:rsidR="000C281C" w:rsidRPr="00F1072C">
        <w:rPr>
          <w:rFonts w:ascii="Times New Roman" w:hAnsi="Times New Roman" w:cs="Times New Roman"/>
          <w:sz w:val="28"/>
          <w:szCs w:val="28"/>
        </w:rPr>
        <w:t>technology</w:t>
      </w:r>
      <w:r w:rsidR="005D3EE3" w:rsidRPr="00F1072C">
        <w:rPr>
          <w:rFonts w:ascii="Times New Roman" w:hAnsi="Times New Roman" w:cs="Times New Roman"/>
          <w:sz w:val="28"/>
          <w:szCs w:val="28"/>
        </w:rPr>
        <w:t xml:space="preserve"> has </w:t>
      </w:r>
      <w:r w:rsidR="000C281C" w:rsidRPr="00F1072C">
        <w:rPr>
          <w:rFonts w:ascii="Times New Roman" w:hAnsi="Times New Roman" w:cs="Times New Roman"/>
          <w:sz w:val="28"/>
          <w:szCs w:val="28"/>
        </w:rPr>
        <w:t xml:space="preserve">not simplified the </w:t>
      </w:r>
      <w:r w:rsidR="005D3EE3" w:rsidRPr="00F1072C">
        <w:rPr>
          <w:rFonts w:ascii="Times New Roman" w:hAnsi="Times New Roman" w:cs="Times New Roman"/>
          <w:sz w:val="28"/>
          <w:szCs w:val="28"/>
        </w:rPr>
        <w:t xml:space="preserve">task of </w:t>
      </w:r>
      <w:r w:rsidR="000C281C" w:rsidRPr="00F1072C">
        <w:rPr>
          <w:rFonts w:ascii="Times New Roman" w:hAnsi="Times New Roman" w:cs="Times New Roman"/>
          <w:sz w:val="28"/>
          <w:szCs w:val="28"/>
        </w:rPr>
        <w:t>preaching Christ. While</w:t>
      </w:r>
      <w:r w:rsidR="005D3EE3" w:rsidRPr="00F1072C">
        <w:rPr>
          <w:rFonts w:ascii="Times New Roman" w:hAnsi="Times New Roman" w:cs="Times New Roman"/>
          <w:sz w:val="28"/>
          <w:szCs w:val="28"/>
        </w:rPr>
        <w:t xml:space="preserve"> email, social media, and texting created</w:t>
      </w:r>
      <w:r w:rsidR="00C213CE" w:rsidRPr="00F1072C">
        <w:rPr>
          <w:rFonts w:ascii="Times New Roman" w:hAnsi="Times New Roman" w:cs="Times New Roman"/>
          <w:sz w:val="28"/>
          <w:szCs w:val="28"/>
        </w:rPr>
        <w:t>, for a time,</w:t>
      </w:r>
      <w:r w:rsidR="005D3EE3" w:rsidRPr="00F1072C">
        <w:rPr>
          <w:rFonts w:ascii="Times New Roman" w:hAnsi="Times New Roman" w:cs="Times New Roman"/>
          <w:sz w:val="28"/>
          <w:szCs w:val="28"/>
        </w:rPr>
        <w:t xml:space="preserve"> a false hope for the more </w:t>
      </w:r>
      <w:r w:rsidRPr="00F1072C">
        <w:rPr>
          <w:rFonts w:ascii="Times New Roman" w:hAnsi="Times New Roman" w:cs="Times New Roman"/>
          <w:sz w:val="28"/>
          <w:szCs w:val="28"/>
        </w:rPr>
        <w:t>effective</w:t>
      </w:r>
      <w:r w:rsidR="005D3EE3" w:rsidRPr="00F1072C">
        <w:rPr>
          <w:rFonts w:ascii="Times New Roman" w:hAnsi="Times New Roman" w:cs="Times New Roman"/>
          <w:sz w:val="28"/>
          <w:szCs w:val="28"/>
        </w:rPr>
        <w:t xml:space="preserve"> communication of the faith, its ecclesiastical </w:t>
      </w:r>
      <w:r w:rsidR="008622DD" w:rsidRPr="00F1072C">
        <w:rPr>
          <w:rFonts w:ascii="Times New Roman" w:hAnsi="Times New Roman" w:cs="Times New Roman"/>
          <w:sz w:val="28"/>
          <w:szCs w:val="28"/>
        </w:rPr>
        <w:t>us</w:t>
      </w:r>
      <w:r w:rsidR="00D91C06" w:rsidRPr="00F1072C">
        <w:rPr>
          <w:rFonts w:ascii="Times New Roman" w:hAnsi="Times New Roman" w:cs="Times New Roman"/>
          <w:sz w:val="28"/>
          <w:szCs w:val="28"/>
        </w:rPr>
        <w:t>e</w:t>
      </w:r>
      <w:r w:rsidR="005D3EE3" w:rsidRPr="00F1072C">
        <w:rPr>
          <w:rFonts w:ascii="Times New Roman" w:hAnsi="Times New Roman" w:cs="Times New Roman"/>
          <w:sz w:val="28"/>
          <w:szCs w:val="28"/>
        </w:rPr>
        <w:t>rs are too often inadequate</w:t>
      </w:r>
      <w:r w:rsidR="00D91C06" w:rsidRPr="00F1072C">
        <w:rPr>
          <w:rFonts w:ascii="Times New Roman" w:hAnsi="Times New Roman" w:cs="Times New Roman"/>
          <w:sz w:val="28"/>
          <w:szCs w:val="28"/>
        </w:rPr>
        <w:t>ly</w:t>
      </w:r>
      <w:r w:rsidR="005D3EE3" w:rsidRPr="00F1072C">
        <w:rPr>
          <w:rFonts w:ascii="Times New Roman" w:hAnsi="Times New Roman" w:cs="Times New Roman"/>
          <w:sz w:val="28"/>
          <w:szCs w:val="28"/>
        </w:rPr>
        <w:t xml:space="preserve"> </w:t>
      </w:r>
      <w:r w:rsidR="008622DD" w:rsidRPr="00F1072C">
        <w:rPr>
          <w:rFonts w:ascii="Times New Roman" w:hAnsi="Times New Roman" w:cs="Times New Roman"/>
          <w:sz w:val="28"/>
          <w:szCs w:val="28"/>
        </w:rPr>
        <w:t>prepared</w:t>
      </w:r>
      <w:r w:rsidR="00D91C06" w:rsidRPr="00F1072C">
        <w:rPr>
          <w:rFonts w:ascii="Times New Roman" w:hAnsi="Times New Roman" w:cs="Times New Roman"/>
          <w:sz w:val="28"/>
          <w:szCs w:val="28"/>
        </w:rPr>
        <w:t xml:space="preserve"> to use it to our benefit.</w:t>
      </w:r>
      <w:r w:rsidRPr="00F1072C">
        <w:rPr>
          <w:rFonts w:ascii="Times New Roman" w:hAnsi="Times New Roman" w:cs="Times New Roman"/>
          <w:sz w:val="28"/>
          <w:szCs w:val="28"/>
        </w:rPr>
        <w:t xml:space="preserve"> (Mockingbird</w:t>
      </w:r>
      <w:r w:rsidR="0051623B" w:rsidRPr="00F1072C">
        <w:rPr>
          <w:rFonts w:ascii="Times New Roman" w:hAnsi="Times New Roman" w:cs="Times New Roman"/>
          <w:sz w:val="28"/>
          <w:szCs w:val="28"/>
        </w:rPr>
        <w:t>, 1517,</w:t>
      </w:r>
      <w:r w:rsidRPr="00F1072C">
        <w:rPr>
          <w:rFonts w:ascii="Times New Roman" w:hAnsi="Times New Roman" w:cs="Times New Roman"/>
          <w:sz w:val="28"/>
          <w:szCs w:val="28"/>
        </w:rPr>
        <w:t xml:space="preserve"> and Crossings, excluded, of course. Or maybe the jury’s still out</w:t>
      </w:r>
      <w:r w:rsidR="00C213CE" w:rsidRPr="00F1072C">
        <w:rPr>
          <w:rFonts w:ascii="Times New Roman" w:hAnsi="Times New Roman" w:cs="Times New Roman"/>
          <w:sz w:val="28"/>
          <w:szCs w:val="28"/>
        </w:rPr>
        <w:t xml:space="preserve"> on that</w:t>
      </w:r>
      <w:r w:rsidRPr="00F1072C">
        <w:rPr>
          <w:rFonts w:ascii="Times New Roman" w:hAnsi="Times New Roman" w:cs="Times New Roman"/>
          <w:sz w:val="28"/>
          <w:szCs w:val="28"/>
        </w:rPr>
        <w:t>.)</w:t>
      </w:r>
      <w:r w:rsidR="00D91C06" w:rsidRPr="00F1072C">
        <w:rPr>
          <w:rFonts w:ascii="Times New Roman" w:hAnsi="Times New Roman" w:cs="Times New Roman"/>
          <w:sz w:val="28"/>
          <w:szCs w:val="28"/>
        </w:rPr>
        <w:t xml:space="preserve"> </w:t>
      </w:r>
      <w:r w:rsidR="008622DD" w:rsidRPr="00F1072C">
        <w:rPr>
          <w:rFonts w:ascii="Times New Roman" w:hAnsi="Times New Roman" w:cs="Times New Roman"/>
          <w:sz w:val="28"/>
          <w:szCs w:val="28"/>
        </w:rPr>
        <w:t>O</w:t>
      </w:r>
      <w:r w:rsidR="00771172" w:rsidRPr="00F1072C">
        <w:rPr>
          <w:rFonts w:ascii="Times New Roman" w:hAnsi="Times New Roman" w:cs="Times New Roman"/>
          <w:sz w:val="28"/>
          <w:szCs w:val="28"/>
        </w:rPr>
        <w:t>n the flip side, o</w:t>
      </w:r>
      <w:r w:rsidR="008622DD" w:rsidRPr="00F1072C">
        <w:rPr>
          <w:rFonts w:ascii="Times New Roman" w:hAnsi="Times New Roman" w:cs="Times New Roman"/>
          <w:sz w:val="28"/>
          <w:szCs w:val="28"/>
        </w:rPr>
        <w:t>ur televangelist counterparts, unafraid of self-promotion</w:t>
      </w:r>
      <w:r w:rsidR="00C213CE" w:rsidRPr="00F1072C">
        <w:rPr>
          <w:rFonts w:ascii="Times New Roman" w:hAnsi="Times New Roman" w:cs="Times New Roman"/>
          <w:sz w:val="28"/>
          <w:szCs w:val="28"/>
        </w:rPr>
        <w:t xml:space="preserve">, </w:t>
      </w:r>
      <w:r w:rsidR="008622DD" w:rsidRPr="00F1072C">
        <w:rPr>
          <w:rFonts w:ascii="Times New Roman" w:hAnsi="Times New Roman" w:cs="Times New Roman"/>
          <w:sz w:val="28"/>
          <w:szCs w:val="28"/>
        </w:rPr>
        <w:t xml:space="preserve">have mastered </w:t>
      </w:r>
      <w:r w:rsidRPr="00F1072C">
        <w:rPr>
          <w:rFonts w:ascii="Times New Roman" w:hAnsi="Times New Roman" w:cs="Times New Roman"/>
          <w:sz w:val="28"/>
          <w:szCs w:val="28"/>
        </w:rPr>
        <w:t xml:space="preserve">and remastered </w:t>
      </w:r>
      <w:r w:rsidR="008622DD" w:rsidRPr="00F1072C">
        <w:rPr>
          <w:rFonts w:ascii="Times New Roman" w:hAnsi="Times New Roman" w:cs="Times New Roman"/>
          <w:sz w:val="28"/>
          <w:szCs w:val="28"/>
        </w:rPr>
        <w:t>media. But</w:t>
      </w:r>
      <w:r w:rsidR="00E84D5F" w:rsidRPr="00F1072C">
        <w:rPr>
          <w:rFonts w:ascii="Times New Roman" w:hAnsi="Times New Roman" w:cs="Times New Roman"/>
          <w:sz w:val="28"/>
          <w:szCs w:val="28"/>
        </w:rPr>
        <w:t xml:space="preserve"> let’s just admit that </w:t>
      </w:r>
      <w:r w:rsidR="00D91C06" w:rsidRPr="00F1072C">
        <w:rPr>
          <w:rFonts w:ascii="Times New Roman" w:hAnsi="Times New Roman" w:cs="Times New Roman"/>
          <w:sz w:val="28"/>
          <w:szCs w:val="28"/>
        </w:rPr>
        <w:t xml:space="preserve">preaching </w:t>
      </w:r>
      <w:r w:rsidR="008622DD" w:rsidRPr="00F1072C">
        <w:rPr>
          <w:rFonts w:ascii="Times New Roman" w:hAnsi="Times New Roman" w:cs="Times New Roman"/>
          <w:sz w:val="28"/>
          <w:szCs w:val="28"/>
        </w:rPr>
        <w:t xml:space="preserve">Christ </w:t>
      </w:r>
      <w:r w:rsidR="00D91C06" w:rsidRPr="00F1072C">
        <w:rPr>
          <w:rFonts w:ascii="Times New Roman" w:hAnsi="Times New Roman" w:cs="Times New Roman"/>
          <w:sz w:val="28"/>
          <w:szCs w:val="28"/>
        </w:rPr>
        <w:t xml:space="preserve">via mass media is </w:t>
      </w:r>
      <w:r w:rsidRPr="00F1072C">
        <w:rPr>
          <w:rFonts w:ascii="Times New Roman" w:hAnsi="Times New Roman" w:cs="Times New Roman"/>
          <w:sz w:val="28"/>
          <w:szCs w:val="28"/>
        </w:rPr>
        <w:t xml:space="preserve">regularly and </w:t>
      </w:r>
      <w:r w:rsidR="00D91C06" w:rsidRPr="00F1072C">
        <w:rPr>
          <w:rFonts w:ascii="Times New Roman" w:hAnsi="Times New Roman" w:cs="Times New Roman"/>
          <w:sz w:val="28"/>
          <w:szCs w:val="28"/>
        </w:rPr>
        <w:t>ironically anti-incarnational.</w:t>
      </w:r>
    </w:p>
    <w:p w:rsidR="0042499B" w:rsidRDefault="00D91C06"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Then, there’s the more existential crisis we face with f</w:t>
      </w:r>
      <w:r w:rsidR="0042499B" w:rsidRPr="00F1072C">
        <w:rPr>
          <w:rFonts w:ascii="Times New Roman" w:hAnsi="Times New Roman" w:cs="Times New Roman"/>
          <w:sz w:val="28"/>
          <w:szCs w:val="28"/>
        </w:rPr>
        <w:t>requent exposure to social media the world over</w:t>
      </w:r>
      <w:r w:rsidR="005F7270" w:rsidRPr="00F1072C">
        <w:rPr>
          <w:rFonts w:ascii="Times New Roman" w:hAnsi="Times New Roman" w:cs="Times New Roman"/>
          <w:sz w:val="28"/>
          <w:szCs w:val="28"/>
        </w:rPr>
        <w:t>:</w:t>
      </w:r>
      <w:r w:rsidRPr="00F1072C">
        <w:rPr>
          <w:rFonts w:ascii="Times New Roman" w:hAnsi="Times New Roman" w:cs="Times New Roman"/>
          <w:sz w:val="28"/>
          <w:szCs w:val="28"/>
        </w:rPr>
        <w:t xml:space="preserve"> </w:t>
      </w:r>
      <w:r w:rsidR="0042499B" w:rsidRPr="00F1072C">
        <w:rPr>
          <w:rFonts w:ascii="Times New Roman" w:hAnsi="Times New Roman" w:cs="Times New Roman"/>
          <w:sz w:val="28"/>
          <w:szCs w:val="28"/>
        </w:rPr>
        <w:t xml:space="preserve">according to Psychology Today, frequent consumers </w:t>
      </w:r>
      <w:r w:rsidRPr="00F1072C">
        <w:rPr>
          <w:rFonts w:ascii="Times New Roman" w:hAnsi="Times New Roman" w:cs="Times New Roman"/>
          <w:sz w:val="28"/>
          <w:szCs w:val="28"/>
        </w:rPr>
        <w:t xml:space="preserve">of social media are </w:t>
      </w:r>
      <w:r w:rsidR="0042499B" w:rsidRPr="00F1072C">
        <w:rPr>
          <w:rFonts w:ascii="Times New Roman" w:hAnsi="Times New Roman" w:cs="Times New Roman"/>
          <w:sz w:val="28"/>
          <w:szCs w:val="28"/>
        </w:rPr>
        <w:t>3 times more likely to experience perceived social isolation.</w:t>
      </w:r>
      <w:r w:rsidR="0042499B" w:rsidRPr="00F1072C">
        <w:rPr>
          <w:rFonts w:ascii="Times New Roman" w:hAnsi="Times New Roman" w:cs="Times New Roman"/>
          <w:sz w:val="28"/>
          <w:szCs w:val="28"/>
          <w:vertAlign w:val="superscript"/>
        </w:rPr>
        <w:footnoteReference w:id="3"/>
      </w:r>
      <w:r w:rsidR="0042499B" w:rsidRPr="00F1072C">
        <w:rPr>
          <w:rFonts w:ascii="Times New Roman" w:hAnsi="Times New Roman" w:cs="Times New Roman"/>
          <w:sz w:val="28"/>
          <w:szCs w:val="28"/>
          <w:vertAlign w:val="superscript"/>
        </w:rPr>
        <w:t xml:space="preserve"> </w:t>
      </w:r>
      <w:r w:rsidR="0042499B" w:rsidRPr="00F1072C">
        <w:rPr>
          <w:rFonts w:ascii="Times New Roman" w:hAnsi="Times New Roman" w:cs="Times New Roman"/>
          <w:sz w:val="28"/>
          <w:szCs w:val="28"/>
        </w:rPr>
        <w:t xml:space="preserve"> (One report I read recently suggested that some younger adults </w:t>
      </w:r>
      <w:r w:rsidR="00771172" w:rsidRPr="00F1072C">
        <w:rPr>
          <w:rFonts w:ascii="Times New Roman" w:hAnsi="Times New Roman" w:cs="Times New Roman"/>
          <w:sz w:val="28"/>
          <w:szCs w:val="28"/>
        </w:rPr>
        <w:t>experience a kind of decision paralysis—f</w:t>
      </w:r>
      <w:r w:rsidR="0042499B" w:rsidRPr="00F1072C">
        <w:rPr>
          <w:rFonts w:ascii="Times New Roman" w:hAnsi="Times New Roman" w:cs="Times New Roman"/>
          <w:sz w:val="28"/>
          <w:szCs w:val="28"/>
        </w:rPr>
        <w:t>ear that</w:t>
      </w:r>
      <w:r w:rsidR="00771172" w:rsidRPr="00F1072C">
        <w:rPr>
          <w:rFonts w:ascii="Times New Roman" w:hAnsi="Times New Roman" w:cs="Times New Roman"/>
          <w:sz w:val="28"/>
          <w:szCs w:val="28"/>
        </w:rPr>
        <w:t>,</w:t>
      </w:r>
      <w:r w:rsidR="0042499B" w:rsidRPr="00F1072C">
        <w:rPr>
          <w:rFonts w:ascii="Times New Roman" w:hAnsi="Times New Roman" w:cs="Times New Roman"/>
          <w:sz w:val="28"/>
          <w:szCs w:val="28"/>
        </w:rPr>
        <w:t xml:space="preserve"> if </w:t>
      </w:r>
      <w:r w:rsidR="00771172" w:rsidRPr="00F1072C">
        <w:rPr>
          <w:rFonts w:ascii="Times New Roman" w:hAnsi="Times New Roman" w:cs="Times New Roman"/>
          <w:sz w:val="28"/>
          <w:szCs w:val="28"/>
        </w:rPr>
        <w:t>they</w:t>
      </w:r>
      <w:r w:rsidR="0042499B" w:rsidRPr="00F1072C">
        <w:rPr>
          <w:rFonts w:ascii="Times New Roman" w:hAnsi="Times New Roman" w:cs="Times New Roman"/>
          <w:sz w:val="28"/>
          <w:szCs w:val="28"/>
        </w:rPr>
        <w:t xml:space="preserve"> </w:t>
      </w:r>
      <w:r w:rsidR="00771172" w:rsidRPr="00F1072C">
        <w:rPr>
          <w:rFonts w:ascii="Times New Roman" w:hAnsi="Times New Roman" w:cs="Times New Roman"/>
          <w:sz w:val="28"/>
          <w:szCs w:val="28"/>
        </w:rPr>
        <w:t>go away from</w:t>
      </w:r>
      <w:r w:rsidR="0042499B" w:rsidRPr="00F1072C">
        <w:rPr>
          <w:rFonts w:ascii="Times New Roman" w:hAnsi="Times New Roman" w:cs="Times New Roman"/>
          <w:sz w:val="28"/>
          <w:szCs w:val="28"/>
        </w:rPr>
        <w:t xml:space="preserve"> home for a wedding or other social event, </w:t>
      </w:r>
      <w:r w:rsidR="00771172" w:rsidRPr="00F1072C">
        <w:rPr>
          <w:rFonts w:ascii="Times New Roman" w:hAnsi="Times New Roman" w:cs="Times New Roman"/>
          <w:sz w:val="28"/>
          <w:szCs w:val="28"/>
        </w:rPr>
        <w:t>they</w:t>
      </w:r>
      <w:r w:rsidRPr="00F1072C">
        <w:rPr>
          <w:rFonts w:ascii="Times New Roman" w:hAnsi="Times New Roman" w:cs="Times New Roman"/>
          <w:sz w:val="28"/>
          <w:szCs w:val="28"/>
        </w:rPr>
        <w:t xml:space="preserve"> </w:t>
      </w:r>
      <w:r w:rsidR="0042499B" w:rsidRPr="00F1072C">
        <w:rPr>
          <w:rFonts w:ascii="Times New Roman" w:hAnsi="Times New Roman" w:cs="Times New Roman"/>
          <w:sz w:val="28"/>
          <w:szCs w:val="28"/>
        </w:rPr>
        <w:t xml:space="preserve">may </w:t>
      </w:r>
      <w:r w:rsidRPr="00F1072C">
        <w:rPr>
          <w:rFonts w:ascii="Times New Roman" w:hAnsi="Times New Roman" w:cs="Times New Roman"/>
          <w:sz w:val="28"/>
          <w:szCs w:val="28"/>
        </w:rPr>
        <w:t>miss a</w:t>
      </w:r>
      <w:r w:rsidR="00771172" w:rsidRPr="00F1072C">
        <w:rPr>
          <w:rFonts w:ascii="Times New Roman" w:hAnsi="Times New Roman" w:cs="Times New Roman"/>
          <w:sz w:val="28"/>
          <w:szCs w:val="28"/>
        </w:rPr>
        <w:t xml:space="preserve">n </w:t>
      </w:r>
      <w:r w:rsidR="0042499B" w:rsidRPr="00F1072C">
        <w:rPr>
          <w:rFonts w:ascii="Times New Roman" w:hAnsi="Times New Roman" w:cs="Times New Roman"/>
          <w:sz w:val="28"/>
          <w:szCs w:val="28"/>
        </w:rPr>
        <w:t xml:space="preserve">event </w:t>
      </w:r>
      <w:r w:rsidR="00771172" w:rsidRPr="00F1072C">
        <w:rPr>
          <w:rFonts w:ascii="Times New Roman" w:hAnsi="Times New Roman" w:cs="Times New Roman"/>
          <w:sz w:val="28"/>
          <w:szCs w:val="28"/>
        </w:rPr>
        <w:t>at home that</w:t>
      </w:r>
      <w:r w:rsidR="00E84D5F" w:rsidRPr="00F1072C">
        <w:rPr>
          <w:rFonts w:ascii="Times New Roman" w:hAnsi="Times New Roman" w:cs="Times New Roman"/>
          <w:sz w:val="28"/>
          <w:szCs w:val="28"/>
        </w:rPr>
        <w:t xml:space="preserve"> will </w:t>
      </w:r>
      <w:r w:rsidRPr="00F1072C">
        <w:rPr>
          <w:rFonts w:ascii="Times New Roman" w:hAnsi="Times New Roman" w:cs="Times New Roman"/>
          <w:sz w:val="28"/>
          <w:szCs w:val="28"/>
        </w:rPr>
        <w:t xml:space="preserve">later </w:t>
      </w:r>
      <w:r w:rsidR="00E84D5F" w:rsidRPr="00F1072C">
        <w:rPr>
          <w:rFonts w:ascii="Times New Roman" w:hAnsi="Times New Roman" w:cs="Times New Roman"/>
          <w:sz w:val="28"/>
          <w:szCs w:val="28"/>
        </w:rPr>
        <w:t xml:space="preserve">be </w:t>
      </w:r>
      <w:r w:rsidR="0042499B" w:rsidRPr="00F1072C">
        <w:rPr>
          <w:rFonts w:ascii="Times New Roman" w:hAnsi="Times New Roman" w:cs="Times New Roman"/>
          <w:sz w:val="28"/>
          <w:szCs w:val="28"/>
        </w:rPr>
        <w:lastRenderedPageBreak/>
        <w:t>broadcast on Facebook</w:t>
      </w:r>
      <w:r w:rsidR="00771172" w:rsidRPr="00F1072C">
        <w:rPr>
          <w:rFonts w:ascii="Times New Roman" w:hAnsi="Times New Roman" w:cs="Times New Roman"/>
          <w:sz w:val="28"/>
          <w:szCs w:val="28"/>
        </w:rPr>
        <w:t xml:space="preserve"> –</w:t>
      </w:r>
      <w:r w:rsidRPr="00F1072C">
        <w:rPr>
          <w:rFonts w:ascii="Times New Roman" w:hAnsi="Times New Roman" w:cs="Times New Roman"/>
          <w:sz w:val="28"/>
          <w:szCs w:val="28"/>
        </w:rPr>
        <w:t xml:space="preserve">without </w:t>
      </w:r>
      <w:r w:rsidR="00771172" w:rsidRPr="00F1072C">
        <w:rPr>
          <w:rFonts w:ascii="Times New Roman" w:hAnsi="Times New Roman" w:cs="Times New Roman"/>
          <w:sz w:val="28"/>
          <w:szCs w:val="28"/>
        </w:rPr>
        <w:t>them</w:t>
      </w:r>
      <w:r w:rsidRPr="00F1072C">
        <w:rPr>
          <w:rFonts w:ascii="Times New Roman" w:hAnsi="Times New Roman" w:cs="Times New Roman"/>
          <w:sz w:val="28"/>
          <w:szCs w:val="28"/>
        </w:rPr>
        <w:t xml:space="preserve"> tagged in the picture!</w:t>
      </w:r>
      <w:r w:rsidR="0042499B" w:rsidRPr="00F1072C">
        <w:rPr>
          <w:rFonts w:ascii="Times New Roman" w:hAnsi="Times New Roman" w:cs="Times New Roman"/>
          <w:sz w:val="28"/>
          <w:szCs w:val="28"/>
        </w:rPr>
        <w:t>)</w:t>
      </w:r>
      <w:r w:rsidR="000E1571" w:rsidRPr="00F1072C">
        <w:rPr>
          <w:rFonts w:ascii="Times New Roman" w:hAnsi="Times New Roman" w:cs="Times New Roman"/>
          <w:sz w:val="28"/>
          <w:szCs w:val="28"/>
        </w:rPr>
        <w:t xml:space="preserve">  In my own setting, one of my high school juniors recently bragged quietly (she’s an introvert) that she had attracted 40,000 followers with her current </w:t>
      </w:r>
      <w:proofErr w:type="spellStart"/>
      <w:r w:rsidR="000E1571" w:rsidRPr="00F1072C">
        <w:rPr>
          <w:rFonts w:ascii="Times New Roman" w:hAnsi="Times New Roman" w:cs="Times New Roman"/>
          <w:sz w:val="28"/>
          <w:szCs w:val="28"/>
        </w:rPr>
        <w:t>TikTok</w:t>
      </w:r>
      <w:proofErr w:type="spellEnd"/>
      <w:r w:rsidR="000E1571" w:rsidRPr="00F1072C">
        <w:rPr>
          <w:rFonts w:ascii="Times New Roman" w:hAnsi="Times New Roman" w:cs="Times New Roman"/>
          <w:sz w:val="28"/>
          <w:szCs w:val="28"/>
        </w:rPr>
        <w:t xml:space="preserve"> vide</w:t>
      </w:r>
      <w:r w:rsidR="002C442F">
        <w:rPr>
          <w:rFonts w:ascii="Times New Roman" w:hAnsi="Times New Roman" w:cs="Times New Roman"/>
          <w:sz w:val="28"/>
          <w:szCs w:val="28"/>
        </w:rPr>
        <w:t>o. S</w:t>
      </w:r>
      <w:r w:rsidR="000E1571" w:rsidRPr="00F1072C">
        <w:rPr>
          <w:rFonts w:ascii="Times New Roman" w:hAnsi="Times New Roman" w:cs="Times New Roman"/>
          <w:sz w:val="28"/>
          <w:szCs w:val="28"/>
        </w:rPr>
        <w:t xml:space="preserve">he seemed to think at the time </w:t>
      </w:r>
      <w:r w:rsidR="00F92CA2" w:rsidRPr="00F1072C">
        <w:rPr>
          <w:rFonts w:ascii="Times New Roman" w:hAnsi="Times New Roman" w:cs="Times New Roman"/>
          <w:sz w:val="28"/>
          <w:szCs w:val="28"/>
        </w:rPr>
        <w:t xml:space="preserve">this </w:t>
      </w:r>
      <w:r w:rsidR="000E1571" w:rsidRPr="00F1072C">
        <w:rPr>
          <w:rFonts w:ascii="Times New Roman" w:hAnsi="Times New Roman" w:cs="Times New Roman"/>
          <w:sz w:val="28"/>
          <w:szCs w:val="28"/>
        </w:rPr>
        <w:t xml:space="preserve">meant she had </w:t>
      </w:r>
      <w:r w:rsidR="00F92CA2" w:rsidRPr="00F1072C">
        <w:rPr>
          <w:rFonts w:ascii="Times New Roman" w:hAnsi="Times New Roman" w:cs="Times New Roman"/>
          <w:sz w:val="28"/>
          <w:szCs w:val="28"/>
        </w:rPr>
        <w:t>arrived</w:t>
      </w:r>
      <w:r w:rsidR="000E1571" w:rsidRPr="00F1072C">
        <w:rPr>
          <w:rFonts w:ascii="Times New Roman" w:hAnsi="Times New Roman" w:cs="Times New Roman"/>
          <w:sz w:val="28"/>
          <w:szCs w:val="28"/>
        </w:rPr>
        <w:t xml:space="preserve"> as a human being.</w:t>
      </w:r>
      <w:r w:rsidR="002034A9">
        <w:rPr>
          <w:rFonts w:ascii="Times New Roman" w:hAnsi="Times New Roman" w:cs="Times New Roman"/>
          <w:sz w:val="28"/>
          <w:szCs w:val="28"/>
        </w:rPr>
        <w:t xml:space="preserve"> </w:t>
      </w:r>
    </w:p>
    <w:p w:rsidR="002C442F" w:rsidRPr="00F1072C" w:rsidRDefault="002C442F" w:rsidP="00030C88">
      <w:pPr>
        <w:spacing w:line="360" w:lineRule="auto"/>
        <w:rPr>
          <w:rFonts w:ascii="Times New Roman" w:hAnsi="Times New Roman" w:cs="Times New Roman"/>
          <w:sz w:val="28"/>
          <w:szCs w:val="28"/>
        </w:rPr>
      </w:pPr>
      <w:r>
        <w:rPr>
          <w:rFonts w:ascii="Times New Roman" w:hAnsi="Times New Roman" w:cs="Times New Roman"/>
          <w:sz w:val="28"/>
          <w:szCs w:val="28"/>
        </w:rPr>
        <w:t xml:space="preserve">Social media has put us at odds with ourselves. On the one hand, social media teaches us to be uncomfortable to be alone with ourselves. On the other hand, it requires us to project an image that we may never be able to live up </w:t>
      </w:r>
      <w:proofErr w:type="gramStart"/>
      <w:r>
        <w:rPr>
          <w:rFonts w:ascii="Times New Roman" w:hAnsi="Times New Roman" w:cs="Times New Roman"/>
          <w:sz w:val="28"/>
          <w:szCs w:val="28"/>
        </w:rPr>
        <w:t>to, or</w:t>
      </w:r>
      <w:proofErr w:type="gramEnd"/>
      <w:r>
        <w:rPr>
          <w:rFonts w:ascii="Times New Roman" w:hAnsi="Times New Roman" w:cs="Times New Roman"/>
          <w:sz w:val="28"/>
          <w:szCs w:val="28"/>
        </w:rPr>
        <w:t xml:space="preserve"> live down. The “me” we create for others to view is either more polished than we can possibly live up to—making us duplicitous, or our profile indicts us (empty beer bottle in hand and vacant look for the world to see). </w:t>
      </w:r>
    </w:p>
    <w:p w:rsidR="009A1765" w:rsidRPr="00F1072C" w:rsidRDefault="0042499B"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 xml:space="preserve">No wonder Millennials have no time for church. </w:t>
      </w:r>
      <w:r w:rsidR="006C10E8" w:rsidRPr="00F1072C">
        <w:rPr>
          <w:rFonts w:ascii="Times New Roman" w:hAnsi="Times New Roman" w:cs="Times New Roman"/>
          <w:sz w:val="28"/>
          <w:szCs w:val="28"/>
        </w:rPr>
        <w:t xml:space="preserve">Between the </w:t>
      </w:r>
      <w:r w:rsidR="009A1765" w:rsidRPr="00F1072C">
        <w:rPr>
          <w:rFonts w:ascii="Times New Roman" w:hAnsi="Times New Roman" w:cs="Times New Roman"/>
          <w:sz w:val="28"/>
          <w:szCs w:val="28"/>
        </w:rPr>
        <w:t>relentless call</w:t>
      </w:r>
      <w:r w:rsidR="006C10E8" w:rsidRPr="00F1072C">
        <w:rPr>
          <w:rFonts w:ascii="Times New Roman" w:hAnsi="Times New Roman" w:cs="Times New Roman"/>
          <w:sz w:val="28"/>
          <w:szCs w:val="28"/>
        </w:rPr>
        <w:t xml:space="preserve"> </w:t>
      </w:r>
      <w:r w:rsidR="003E74F3" w:rsidRPr="00F1072C">
        <w:rPr>
          <w:rFonts w:ascii="Times New Roman" w:hAnsi="Times New Roman" w:cs="Times New Roman"/>
          <w:sz w:val="28"/>
          <w:szCs w:val="28"/>
        </w:rPr>
        <w:t xml:space="preserve">of </w:t>
      </w:r>
      <w:r w:rsidR="006C10E8" w:rsidRPr="00F1072C">
        <w:rPr>
          <w:rFonts w:ascii="Times New Roman" w:hAnsi="Times New Roman" w:cs="Times New Roman"/>
          <w:sz w:val="28"/>
          <w:szCs w:val="28"/>
        </w:rPr>
        <w:t>social media</w:t>
      </w:r>
      <w:r w:rsidR="00AA4D9F" w:rsidRPr="00F1072C">
        <w:rPr>
          <w:rFonts w:ascii="Times New Roman" w:hAnsi="Times New Roman" w:cs="Times New Roman"/>
          <w:sz w:val="28"/>
          <w:szCs w:val="28"/>
        </w:rPr>
        <w:t xml:space="preserve">, </w:t>
      </w:r>
      <w:r w:rsidR="009A1765" w:rsidRPr="00F1072C">
        <w:rPr>
          <w:rFonts w:ascii="Times New Roman" w:hAnsi="Times New Roman" w:cs="Times New Roman"/>
          <w:sz w:val="28"/>
          <w:szCs w:val="28"/>
        </w:rPr>
        <w:t>efforts to rise above</w:t>
      </w:r>
      <w:r w:rsidR="00AA4D9F" w:rsidRPr="00F1072C">
        <w:rPr>
          <w:rFonts w:ascii="Times New Roman" w:hAnsi="Times New Roman" w:cs="Times New Roman"/>
          <w:sz w:val="28"/>
          <w:szCs w:val="28"/>
        </w:rPr>
        <w:t xml:space="preserve"> overwhelming college debt,</w:t>
      </w:r>
      <w:r w:rsidR="006C10E8" w:rsidRPr="00F1072C">
        <w:rPr>
          <w:rFonts w:ascii="Times New Roman" w:hAnsi="Times New Roman" w:cs="Times New Roman"/>
          <w:sz w:val="28"/>
          <w:szCs w:val="28"/>
        </w:rPr>
        <w:t xml:space="preserve"> </w:t>
      </w:r>
      <w:r w:rsidR="00E71B3F" w:rsidRPr="00F1072C">
        <w:rPr>
          <w:rFonts w:ascii="Times New Roman" w:hAnsi="Times New Roman" w:cs="Times New Roman"/>
          <w:sz w:val="28"/>
          <w:szCs w:val="28"/>
        </w:rPr>
        <w:t xml:space="preserve">persistent angst </w:t>
      </w:r>
      <w:r w:rsidR="009A1765" w:rsidRPr="00F1072C">
        <w:rPr>
          <w:rFonts w:ascii="Times New Roman" w:hAnsi="Times New Roman" w:cs="Times New Roman"/>
          <w:sz w:val="28"/>
          <w:szCs w:val="28"/>
        </w:rPr>
        <w:t>about</w:t>
      </w:r>
      <w:r w:rsidR="00E71B3F" w:rsidRPr="00F1072C">
        <w:rPr>
          <w:rFonts w:ascii="Times New Roman" w:hAnsi="Times New Roman" w:cs="Times New Roman"/>
          <w:sz w:val="28"/>
          <w:szCs w:val="28"/>
        </w:rPr>
        <w:t xml:space="preserve"> the rapid decline of our planet, </w:t>
      </w:r>
      <w:r w:rsidR="006C10E8" w:rsidRPr="00F1072C">
        <w:rPr>
          <w:rFonts w:ascii="Times New Roman" w:hAnsi="Times New Roman" w:cs="Times New Roman"/>
          <w:sz w:val="28"/>
          <w:szCs w:val="28"/>
        </w:rPr>
        <w:t xml:space="preserve">and their </w:t>
      </w:r>
      <w:r w:rsidR="00656924" w:rsidRPr="00F1072C">
        <w:rPr>
          <w:rFonts w:ascii="Times New Roman" w:hAnsi="Times New Roman" w:cs="Times New Roman"/>
          <w:sz w:val="28"/>
          <w:szCs w:val="28"/>
        </w:rPr>
        <w:t>multiple</w:t>
      </w:r>
      <w:r w:rsidR="006C10E8" w:rsidRPr="00F1072C">
        <w:rPr>
          <w:rFonts w:ascii="Times New Roman" w:hAnsi="Times New Roman" w:cs="Times New Roman"/>
          <w:sz w:val="28"/>
          <w:szCs w:val="28"/>
        </w:rPr>
        <w:t xml:space="preserve"> part-time jobs in the digital economy, the </w:t>
      </w:r>
      <w:r w:rsidR="009A1765" w:rsidRPr="00F1072C">
        <w:rPr>
          <w:rFonts w:ascii="Times New Roman" w:hAnsi="Times New Roman" w:cs="Times New Roman"/>
          <w:sz w:val="28"/>
          <w:szCs w:val="28"/>
        </w:rPr>
        <w:t xml:space="preserve">state </w:t>
      </w:r>
      <w:r w:rsidR="006C10E8" w:rsidRPr="00F1072C">
        <w:rPr>
          <w:rFonts w:ascii="Times New Roman" w:hAnsi="Times New Roman" w:cs="Times New Roman"/>
          <w:sz w:val="28"/>
          <w:szCs w:val="28"/>
        </w:rPr>
        <w:t xml:space="preserve">of Christianity </w:t>
      </w:r>
      <w:r w:rsidR="009A1765" w:rsidRPr="00F1072C">
        <w:rPr>
          <w:rFonts w:ascii="Times New Roman" w:hAnsi="Times New Roman" w:cs="Times New Roman"/>
          <w:sz w:val="28"/>
          <w:szCs w:val="28"/>
        </w:rPr>
        <w:t>hardly seems relevant.</w:t>
      </w:r>
    </w:p>
    <w:p w:rsidR="0042499B" w:rsidRPr="00F1072C" w:rsidRDefault="009A1765"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Then again, maybe we don’t want them to look too closely. After all</w:t>
      </w:r>
      <w:r w:rsidR="00C73CE4">
        <w:rPr>
          <w:rFonts w:ascii="Times New Roman" w:hAnsi="Times New Roman" w:cs="Times New Roman"/>
          <w:sz w:val="28"/>
          <w:szCs w:val="28"/>
        </w:rPr>
        <w:t>,</w:t>
      </w:r>
      <w:r w:rsidRPr="00F1072C">
        <w:rPr>
          <w:rFonts w:ascii="Times New Roman" w:hAnsi="Times New Roman" w:cs="Times New Roman"/>
          <w:sz w:val="28"/>
          <w:szCs w:val="28"/>
        </w:rPr>
        <w:t xml:space="preserve"> the root rot is creeping to the surface:</w:t>
      </w:r>
      <w:r w:rsidR="003A6718" w:rsidRPr="00F1072C">
        <w:rPr>
          <w:rFonts w:ascii="Times New Roman" w:hAnsi="Times New Roman" w:cs="Times New Roman"/>
          <w:sz w:val="28"/>
          <w:szCs w:val="28"/>
        </w:rPr>
        <w:t xml:space="preserve"> </w:t>
      </w:r>
      <w:r w:rsidR="006C10E8" w:rsidRPr="00F1072C">
        <w:rPr>
          <w:rFonts w:ascii="Times New Roman" w:hAnsi="Times New Roman" w:cs="Times New Roman"/>
          <w:sz w:val="28"/>
          <w:szCs w:val="28"/>
        </w:rPr>
        <w:t xml:space="preserve">Roman Catholics battle </w:t>
      </w:r>
      <w:r w:rsidR="00C35B8B" w:rsidRPr="00F1072C">
        <w:rPr>
          <w:rFonts w:ascii="Times New Roman" w:hAnsi="Times New Roman" w:cs="Times New Roman"/>
          <w:sz w:val="28"/>
          <w:szCs w:val="28"/>
        </w:rPr>
        <w:t>the</w:t>
      </w:r>
      <w:r w:rsidR="003A6718" w:rsidRPr="00F1072C">
        <w:rPr>
          <w:rFonts w:ascii="Times New Roman" w:hAnsi="Times New Roman" w:cs="Times New Roman"/>
          <w:sz w:val="28"/>
          <w:szCs w:val="28"/>
        </w:rPr>
        <w:t>ir</w:t>
      </w:r>
      <w:r w:rsidR="00C35B8B" w:rsidRPr="00F1072C">
        <w:rPr>
          <w:rFonts w:ascii="Times New Roman" w:hAnsi="Times New Roman" w:cs="Times New Roman"/>
          <w:sz w:val="28"/>
          <w:szCs w:val="28"/>
        </w:rPr>
        <w:t xml:space="preserve"> hierarchy</w:t>
      </w:r>
      <w:r w:rsidR="003A6718" w:rsidRPr="00F1072C">
        <w:rPr>
          <w:rFonts w:ascii="Times New Roman" w:hAnsi="Times New Roman" w:cs="Times New Roman"/>
          <w:sz w:val="28"/>
          <w:szCs w:val="28"/>
        </w:rPr>
        <w:t xml:space="preserve">’s </w:t>
      </w:r>
      <w:r w:rsidR="00E71B3F" w:rsidRPr="00F1072C">
        <w:rPr>
          <w:rFonts w:ascii="Times New Roman" w:hAnsi="Times New Roman" w:cs="Times New Roman"/>
          <w:sz w:val="28"/>
          <w:szCs w:val="28"/>
        </w:rPr>
        <w:t>reckless disregard for predatory clergy</w:t>
      </w:r>
      <w:r w:rsidRPr="00F1072C">
        <w:rPr>
          <w:rFonts w:ascii="Times New Roman" w:hAnsi="Times New Roman" w:cs="Times New Roman"/>
          <w:sz w:val="28"/>
          <w:szCs w:val="28"/>
        </w:rPr>
        <w:t>;</w:t>
      </w:r>
      <w:r w:rsidR="006C10E8" w:rsidRPr="00F1072C">
        <w:rPr>
          <w:rFonts w:ascii="Times New Roman" w:hAnsi="Times New Roman" w:cs="Times New Roman"/>
          <w:sz w:val="28"/>
          <w:szCs w:val="28"/>
        </w:rPr>
        <w:t xml:space="preserve"> Southern Baptist</w:t>
      </w:r>
      <w:r w:rsidR="00F40405" w:rsidRPr="00F1072C">
        <w:rPr>
          <w:rFonts w:ascii="Times New Roman" w:hAnsi="Times New Roman" w:cs="Times New Roman"/>
          <w:sz w:val="28"/>
          <w:szCs w:val="28"/>
        </w:rPr>
        <w:t xml:space="preserve">s </w:t>
      </w:r>
      <w:r w:rsidR="00C35B8B" w:rsidRPr="00F1072C">
        <w:rPr>
          <w:rFonts w:ascii="Times New Roman" w:hAnsi="Times New Roman" w:cs="Times New Roman"/>
          <w:sz w:val="28"/>
          <w:szCs w:val="28"/>
        </w:rPr>
        <w:t>reluctant</w:t>
      </w:r>
      <w:r w:rsidR="00E71B3F" w:rsidRPr="00F1072C">
        <w:rPr>
          <w:rFonts w:ascii="Times New Roman" w:hAnsi="Times New Roman" w:cs="Times New Roman"/>
          <w:sz w:val="28"/>
          <w:szCs w:val="28"/>
        </w:rPr>
        <w:t xml:space="preserve">ly sober to </w:t>
      </w:r>
      <w:r w:rsidR="006C10E8" w:rsidRPr="00F1072C">
        <w:rPr>
          <w:rFonts w:ascii="Times New Roman" w:hAnsi="Times New Roman" w:cs="Times New Roman"/>
          <w:sz w:val="28"/>
          <w:szCs w:val="28"/>
        </w:rPr>
        <w:t>syste</w:t>
      </w:r>
      <w:r w:rsidR="00F40405" w:rsidRPr="00F1072C">
        <w:rPr>
          <w:rFonts w:ascii="Times New Roman" w:hAnsi="Times New Roman" w:cs="Times New Roman"/>
          <w:sz w:val="28"/>
          <w:szCs w:val="28"/>
        </w:rPr>
        <w:t>m</w:t>
      </w:r>
      <w:r w:rsidR="006C10E8" w:rsidRPr="00F1072C">
        <w:rPr>
          <w:rFonts w:ascii="Times New Roman" w:hAnsi="Times New Roman" w:cs="Times New Roman"/>
          <w:sz w:val="28"/>
          <w:szCs w:val="28"/>
        </w:rPr>
        <w:t>ic sex</w:t>
      </w:r>
      <w:r w:rsidR="003A6718" w:rsidRPr="00F1072C">
        <w:rPr>
          <w:rFonts w:ascii="Times New Roman" w:hAnsi="Times New Roman" w:cs="Times New Roman"/>
          <w:sz w:val="28"/>
          <w:szCs w:val="28"/>
        </w:rPr>
        <w:t xml:space="preserve">ual </w:t>
      </w:r>
      <w:r w:rsidR="006C10E8" w:rsidRPr="00F1072C">
        <w:rPr>
          <w:rFonts w:ascii="Times New Roman" w:hAnsi="Times New Roman" w:cs="Times New Roman"/>
          <w:sz w:val="28"/>
          <w:szCs w:val="28"/>
        </w:rPr>
        <w:t>abuse</w:t>
      </w:r>
      <w:r w:rsidR="00E71B3F" w:rsidRPr="00F1072C">
        <w:rPr>
          <w:rFonts w:ascii="Times New Roman" w:hAnsi="Times New Roman" w:cs="Times New Roman"/>
          <w:sz w:val="28"/>
          <w:szCs w:val="28"/>
        </w:rPr>
        <w:t xml:space="preserve"> of </w:t>
      </w:r>
      <w:r w:rsidRPr="00F1072C">
        <w:rPr>
          <w:rFonts w:ascii="Times New Roman" w:hAnsi="Times New Roman" w:cs="Times New Roman"/>
          <w:sz w:val="28"/>
          <w:szCs w:val="28"/>
        </w:rPr>
        <w:t>women;</w:t>
      </w:r>
      <w:r w:rsidR="006C10E8" w:rsidRPr="00F1072C">
        <w:rPr>
          <w:rFonts w:ascii="Times New Roman" w:hAnsi="Times New Roman" w:cs="Times New Roman"/>
          <w:sz w:val="28"/>
          <w:szCs w:val="28"/>
        </w:rPr>
        <w:t xml:space="preserve"> </w:t>
      </w:r>
      <w:r w:rsidR="00F40405" w:rsidRPr="00F1072C">
        <w:rPr>
          <w:rFonts w:ascii="Times New Roman" w:hAnsi="Times New Roman" w:cs="Times New Roman"/>
          <w:sz w:val="28"/>
          <w:szCs w:val="28"/>
        </w:rPr>
        <w:t>e</w:t>
      </w:r>
      <w:r w:rsidR="006C10E8" w:rsidRPr="00F1072C">
        <w:rPr>
          <w:rFonts w:ascii="Times New Roman" w:hAnsi="Times New Roman" w:cs="Times New Roman"/>
          <w:sz w:val="28"/>
          <w:szCs w:val="28"/>
        </w:rPr>
        <w:t>vangelical</w:t>
      </w:r>
      <w:r w:rsidR="00E71B3F" w:rsidRPr="00F1072C">
        <w:rPr>
          <w:rFonts w:ascii="Times New Roman" w:hAnsi="Times New Roman" w:cs="Times New Roman"/>
          <w:sz w:val="28"/>
          <w:szCs w:val="28"/>
        </w:rPr>
        <w:t>s</w:t>
      </w:r>
      <w:r w:rsidR="006C10E8" w:rsidRPr="00F1072C">
        <w:rPr>
          <w:rFonts w:ascii="Times New Roman" w:hAnsi="Times New Roman" w:cs="Times New Roman"/>
          <w:sz w:val="28"/>
          <w:szCs w:val="28"/>
        </w:rPr>
        <w:t xml:space="preserve"> </w:t>
      </w:r>
      <w:r w:rsidR="003A6718" w:rsidRPr="00F1072C">
        <w:rPr>
          <w:rFonts w:ascii="Times New Roman" w:hAnsi="Times New Roman" w:cs="Times New Roman"/>
          <w:sz w:val="28"/>
          <w:szCs w:val="28"/>
        </w:rPr>
        <w:t xml:space="preserve">trade </w:t>
      </w:r>
      <w:r w:rsidR="00E71B3F" w:rsidRPr="00F1072C">
        <w:rPr>
          <w:rFonts w:ascii="Times New Roman" w:hAnsi="Times New Roman" w:cs="Times New Roman"/>
          <w:sz w:val="28"/>
          <w:szCs w:val="28"/>
        </w:rPr>
        <w:t>their</w:t>
      </w:r>
      <w:r w:rsidR="003A6718" w:rsidRPr="00F1072C">
        <w:rPr>
          <w:rFonts w:ascii="Times New Roman" w:hAnsi="Times New Roman" w:cs="Times New Roman"/>
          <w:sz w:val="28"/>
          <w:szCs w:val="28"/>
        </w:rPr>
        <w:t xml:space="preserve"> soul</w:t>
      </w:r>
      <w:r w:rsidR="00E71B3F" w:rsidRPr="00F1072C">
        <w:rPr>
          <w:rFonts w:ascii="Times New Roman" w:hAnsi="Times New Roman" w:cs="Times New Roman"/>
          <w:sz w:val="28"/>
          <w:szCs w:val="28"/>
        </w:rPr>
        <w:t>s and conservative reputation</w:t>
      </w:r>
      <w:r w:rsidR="006C10E8" w:rsidRPr="00F1072C">
        <w:rPr>
          <w:rFonts w:ascii="Times New Roman" w:hAnsi="Times New Roman" w:cs="Times New Roman"/>
          <w:sz w:val="28"/>
          <w:szCs w:val="28"/>
        </w:rPr>
        <w:t xml:space="preserve"> </w:t>
      </w:r>
      <w:r w:rsidR="00E71B3F" w:rsidRPr="00F1072C">
        <w:rPr>
          <w:rFonts w:ascii="Times New Roman" w:hAnsi="Times New Roman" w:cs="Times New Roman"/>
          <w:sz w:val="28"/>
          <w:szCs w:val="28"/>
        </w:rPr>
        <w:t>to gain</w:t>
      </w:r>
      <w:r w:rsidR="006C10E8" w:rsidRPr="00F1072C">
        <w:rPr>
          <w:rFonts w:ascii="Times New Roman" w:hAnsi="Times New Roman" w:cs="Times New Roman"/>
          <w:sz w:val="28"/>
          <w:szCs w:val="28"/>
        </w:rPr>
        <w:t xml:space="preserve"> </w:t>
      </w:r>
      <w:r w:rsidR="00656924" w:rsidRPr="00F1072C">
        <w:rPr>
          <w:rFonts w:ascii="Times New Roman" w:hAnsi="Times New Roman" w:cs="Times New Roman"/>
          <w:sz w:val="28"/>
          <w:szCs w:val="28"/>
        </w:rPr>
        <w:t>partisan</w:t>
      </w:r>
      <w:r w:rsidR="006C10E8" w:rsidRPr="00F1072C">
        <w:rPr>
          <w:rFonts w:ascii="Times New Roman" w:hAnsi="Times New Roman" w:cs="Times New Roman"/>
          <w:sz w:val="28"/>
          <w:szCs w:val="28"/>
        </w:rPr>
        <w:t xml:space="preserve"> </w:t>
      </w:r>
      <w:r w:rsidR="00656924" w:rsidRPr="00F1072C">
        <w:rPr>
          <w:rFonts w:ascii="Times New Roman" w:hAnsi="Times New Roman" w:cs="Times New Roman"/>
          <w:sz w:val="28"/>
          <w:szCs w:val="28"/>
        </w:rPr>
        <w:t xml:space="preserve">federal court </w:t>
      </w:r>
      <w:r w:rsidR="006C10E8" w:rsidRPr="00F1072C">
        <w:rPr>
          <w:rFonts w:ascii="Times New Roman" w:hAnsi="Times New Roman" w:cs="Times New Roman"/>
          <w:sz w:val="28"/>
          <w:szCs w:val="28"/>
        </w:rPr>
        <w:t>judges</w:t>
      </w:r>
      <w:r w:rsidRPr="00F1072C">
        <w:rPr>
          <w:rFonts w:ascii="Times New Roman" w:hAnsi="Times New Roman" w:cs="Times New Roman"/>
          <w:sz w:val="28"/>
          <w:szCs w:val="28"/>
        </w:rPr>
        <w:t>;</w:t>
      </w:r>
      <w:r w:rsidR="006C10E8" w:rsidRPr="00F1072C">
        <w:rPr>
          <w:rFonts w:ascii="Times New Roman" w:hAnsi="Times New Roman" w:cs="Times New Roman"/>
          <w:sz w:val="28"/>
          <w:szCs w:val="28"/>
        </w:rPr>
        <w:t xml:space="preserve"> and </w:t>
      </w:r>
      <w:r w:rsidR="003A6718" w:rsidRPr="00F1072C">
        <w:rPr>
          <w:rFonts w:ascii="Times New Roman" w:hAnsi="Times New Roman" w:cs="Times New Roman"/>
          <w:sz w:val="28"/>
          <w:szCs w:val="28"/>
        </w:rPr>
        <w:t>M</w:t>
      </w:r>
      <w:r w:rsidR="006C10E8" w:rsidRPr="00F1072C">
        <w:rPr>
          <w:rFonts w:ascii="Times New Roman" w:hAnsi="Times New Roman" w:cs="Times New Roman"/>
          <w:sz w:val="28"/>
          <w:szCs w:val="28"/>
        </w:rPr>
        <w:t>ainliners</w:t>
      </w:r>
      <w:r w:rsidR="00F40405" w:rsidRPr="00F1072C">
        <w:rPr>
          <w:rFonts w:ascii="Times New Roman" w:hAnsi="Times New Roman" w:cs="Times New Roman"/>
          <w:sz w:val="28"/>
          <w:szCs w:val="28"/>
        </w:rPr>
        <w:t>—</w:t>
      </w:r>
      <w:r w:rsidR="006C10E8" w:rsidRPr="00F1072C">
        <w:rPr>
          <w:rFonts w:ascii="Times New Roman" w:hAnsi="Times New Roman" w:cs="Times New Roman"/>
          <w:sz w:val="28"/>
          <w:szCs w:val="28"/>
        </w:rPr>
        <w:t>weighed down by too much property</w:t>
      </w:r>
      <w:r w:rsidRPr="00F1072C">
        <w:rPr>
          <w:rFonts w:ascii="Times New Roman" w:hAnsi="Times New Roman" w:cs="Times New Roman"/>
          <w:sz w:val="28"/>
          <w:szCs w:val="28"/>
        </w:rPr>
        <w:t>, denominational schism over hot-button issues,</w:t>
      </w:r>
      <w:r w:rsidR="006C10E8" w:rsidRPr="00F1072C">
        <w:rPr>
          <w:rFonts w:ascii="Times New Roman" w:hAnsi="Times New Roman" w:cs="Times New Roman"/>
          <w:sz w:val="28"/>
          <w:szCs w:val="28"/>
        </w:rPr>
        <w:t xml:space="preserve"> and too few baptisms</w:t>
      </w:r>
      <w:r w:rsidR="00C35B8B" w:rsidRPr="00F1072C">
        <w:rPr>
          <w:rFonts w:ascii="Times New Roman" w:hAnsi="Times New Roman" w:cs="Times New Roman"/>
          <w:sz w:val="28"/>
          <w:szCs w:val="28"/>
        </w:rPr>
        <w:t xml:space="preserve">, struggle </w:t>
      </w:r>
      <w:r w:rsidR="005F7270" w:rsidRPr="00F1072C">
        <w:rPr>
          <w:rFonts w:ascii="Times New Roman" w:hAnsi="Times New Roman" w:cs="Times New Roman"/>
          <w:sz w:val="28"/>
          <w:szCs w:val="28"/>
        </w:rPr>
        <w:t xml:space="preserve">for breath </w:t>
      </w:r>
      <w:r w:rsidR="00E71B3F" w:rsidRPr="00F1072C">
        <w:rPr>
          <w:rFonts w:ascii="Times New Roman" w:hAnsi="Times New Roman" w:cs="Times New Roman"/>
          <w:sz w:val="28"/>
          <w:szCs w:val="28"/>
        </w:rPr>
        <w:t xml:space="preserve">in the </w:t>
      </w:r>
      <w:r w:rsidR="005F7270" w:rsidRPr="00F1072C">
        <w:rPr>
          <w:rFonts w:ascii="Times New Roman" w:hAnsi="Times New Roman" w:cs="Times New Roman"/>
          <w:sz w:val="28"/>
          <w:szCs w:val="28"/>
        </w:rPr>
        <w:t>stormy</w:t>
      </w:r>
      <w:r w:rsidR="00C35B8B" w:rsidRPr="00F1072C">
        <w:rPr>
          <w:rFonts w:ascii="Times New Roman" w:hAnsi="Times New Roman" w:cs="Times New Roman"/>
          <w:sz w:val="28"/>
          <w:szCs w:val="28"/>
        </w:rPr>
        <w:t xml:space="preserve"> water</w:t>
      </w:r>
      <w:r w:rsidR="00E71B3F" w:rsidRPr="00F1072C">
        <w:rPr>
          <w:rFonts w:ascii="Times New Roman" w:hAnsi="Times New Roman" w:cs="Times New Roman"/>
          <w:sz w:val="28"/>
          <w:szCs w:val="28"/>
        </w:rPr>
        <w:t xml:space="preserve">s of </w:t>
      </w:r>
      <w:r w:rsidR="005F7270" w:rsidRPr="00F1072C">
        <w:rPr>
          <w:rFonts w:ascii="Times New Roman" w:hAnsi="Times New Roman" w:cs="Times New Roman"/>
          <w:sz w:val="28"/>
          <w:szCs w:val="28"/>
        </w:rPr>
        <w:t>this</w:t>
      </w:r>
      <w:r w:rsidR="0070721A" w:rsidRPr="00F1072C">
        <w:rPr>
          <w:rFonts w:ascii="Times New Roman" w:hAnsi="Times New Roman" w:cs="Times New Roman"/>
          <w:sz w:val="28"/>
          <w:szCs w:val="28"/>
        </w:rPr>
        <w:t xml:space="preserve"> anti-institutional era</w:t>
      </w:r>
      <w:r w:rsidR="00C35B8B" w:rsidRPr="00F1072C">
        <w:rPr>
          <w:rFonts w:ascii="Times New Roman" w:hAnsi="Times New Roman" w:cs="Times New Roman"/>
          <w:sz w:val="28"/>
          <w:szCs w:val="28"/>
        </w:rPr>
        <w:t>.</w:t>
      </w:r>
    </w:p>
    <w:p w:rsidR="0070721A" w:rsidRPr="00F1072C" w:rsidRDefault="0070721A"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It seems that w</w:t>
      </w:r>
      <w:r w:rsidR="005D3AD2" w:rsidRPr="00F1072C">
        <w:rPr>
          <w:rFonts w:ascii="Times New Roman" w:hAnsi="Times New Roman" w:cs="Times New Roman"/>
          <w:sz w:val="28"/>
          <w:szCs w:val="28"/>
        </w:rPr>
        <w:t>e humans have most certainly “proclaimed ourselves”</w:t>
      </w:r>
      <w:r w:rsidRPr="00F1072C">
        <w:rPr>
          <w:rFonts w:ascii="Times New Roman" w:hAnsi="Times New Roman" w:cs="Times New Roman"/>
          <w:sz w:val="28"/>
          <w:szCs w:val="28"/>
        </w:rPr>
        <w:t xml:space="preserve"> loud and clear: This is us: </w:t>
      </w:r>
      <w:r w:rsidR="009A1765" w:rsidRPr="00F1072C">
        <w:rPr>
          <w:rFonts w:ascii="Times New Roman" w:hAnsi="Times New Roman" w:cs="Times New Roman"/>
          <w:sz w:val="28"/>
          <w:szCs w:val="28"/>
        </w:rPr>
        <w:t>Clay jars. Cracked and b</w:t>
      </w:r>
      <w:r w:rsidR="00A108CA" w:rsidRPr="00F1072C">
        <w:rPr>
          <w:rFonts w:ascii="Times New Roman" w:hAnsi="Times New Roman" w:cs="Times New Roman"/>
          <w:sz w:val="28"/>
          <w:szCs w:val="28"/>
        </w:rPr>
        <w:t>roken</w:t>
      </w:r>
      <w:r w:rsidR="005D3AD2" w:rsidRPr="00F1072C">
        <w:rPr>
          <w:rFonts w:ascii="Times New Roman" w:hAnsi="Times New Roman" w:cs="Times New Roman"/>
          <w:sz w:val="28"/>
          <w:szCs w:val="28"/>
        </w:rPr>
        <w:t>—</w:t>
      </w:r>
      <w:r w:rsidR="00A108CA" w:rsidRPr="00F1072C">
        <w:rPr>
          <w:rFonts w:ascii="Times New Roman" w:hAnsi="Times New Roman" w:cs="Times New Roman"/>
          <w:sz w:val="28"/>
          <w:szCs w:val="28"/>
        </w:rPr>
        <w:t xml:space="preserve">on many </w:t>
      </w:r>
      <w:r w:rsidR="00EB0E55" w:rsidRPr="00F1072C">
        <w:rPr>
          <w:rFonts w:ascii="Times New Roman" w:hAnsi="Times New Roman" w:cs="Times New Roman"/>
          <w:sz w:val="28"/>
          <w:szCs w:val="28"/>
        </w:rPr>
        <w:t>sides</w:t>
      </w:r>
      <w:r w:rsidR="00A108CA" w:rsidRPr="00F1072C">
        <w:rPr>
          <w:rFonts w:ascii="Times New Roman" w:hAnsi="Times New Roman" w:cs="Times New Roman"/>
          <w:sz w:val="28"/>
          <w:szCs w:val="28"/>
        </w:rPr>
        <w:t xml:space="preserve">. </w:t>
      </w:r>
    </w:p>
    <w:p w:rsidR="009A1765" w:rsidRPr="00F1072C" w:rsidRDefault="009A1765" w:rsidP="00030C88">
      <w:pPr>
        <w:spacing w:line="360" w:lineRule="auto"/>
        <w:rPr>
          <w:rFonts w:ascii="Times New Roman" w:hAnsi="Times New Roman" w:cs="Times New Roman"/>
          <w:sz w:val="28"/>
          <w:szCs w:val="28"/>
        </w:rPr>
      </w:pPr>
    </w:p>
    <w:p w:rsidR="004C116F" w:rsidRPr="00F1072C" w:rsidRDefault="004C116F"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2.</w:t>
      </w:r>
    </w:p>
    <w:p w:rsidR="00F35DBE" w:rsidRPr="00F1072C" w:rsidRDefault="00A108CA"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But pull back the curtain</w:t>
      </w:r>
      <w:r w:rsidR="005D3AD2" w:rsidRPr="00F1072C">
        <w:rPr>
          <w:rFonts w:ascii="Times New Roman" w:hAnsi="Times New Roman" w:cs="Times New Roman"/>
          <w:sz w:val="28"/>
          <w:szCs w:val="28"/>
        </w:rPr>
        <w:t xml:space="preserve"> a little f</w:t>
      </w:r>
      <w:r w:rsidR="00A63D58" w:rsidRPr="00F1072C">
        <w:rPr>
          <w:rFonts w:ascii="Times New Roman" w:hAnsi="Times New Roman" w:cs="Times New Roman"/>
          <w:sz w:val="28"/>
          <w:szCs w:val="28"/>
        </w:rPr>
        <w:t>a</w:t>
      </w:r>
      <w:r w:rsidR="005D3AD2" w:rsidRPr="00F1072C">
        <w:rPr>
          <w:rFonts w:ascii="Times New Roman" w:hAnsi="Times New Roman" w:cs="Times New Roman"/>
          <w:sz w:val="28"/>
          <w:szCs w:val="28"/>
        </w:rPr>
        <w:t>rther</w:t>
      </w:r>
      <w:r w:rsidRPr="00F1072C">
        <w:rPr>
          <w:rFonts w:ascii="Times New Roman" w:hAnsi="Times New Roman" w:cs="Times New Roman"/>
          <w:sz w:val="28"/>
          <w:szCs w:val="28"/>
        </w:rPr>
        <w:t xml:space="preserve">, and </w:t>
      </w:r>
      <w:r w:rsidR="005D3AD2" w:rsidRPr="00F1072C">
        <w:rPr>
          <w:rFonts w:ascii="Times New Roman" w:hAnsi="Times New Roman" w:cs="Times New Roman"/>
          <w:sz w:val="28"/>
          <w:szCs w:val="28"/>
        </w:rPr>
        <w:t xml:space="preserve">what </w:t>
      </w:r>
      <w:r w:rsidR="0070721A" w:rsidRPr="00F1072C">
        <w:rPr>
          <w:rFonts w:ascii="Times New Roman" w:hAnsi="Times New Roman" w:cs="Times New Roman"/>
          <w:sz w:val="28"/>
          <w:szCs w:val="28"/>
        </w:rPr>
        <w:t xml:space="preserve">you </w:t>
      </w:r>
      <w:r w:rsidR="009A1765" w:rsidRPr="00F1072C">
        <w:rPr>
          <w:rFonts w:ascii="Times New Roman" w:hAnsi="Times New Roman" w:cs="Times New Roman"/>
          <w:sz w:val="28"/>
          <w:szCs w:val="28"/>
        </w:rPr>
        <w:t xml:space="preserve">will </w:t>
      </w:r>
      <w:r w:rsidR="0070721A" w:rsidRPr="00F1072C">
        <w:rPr>
          <w:rFonts w:ascii="Times New Roman" w:hAnsi="Times New Roman" w:cs="Times New Roman"/>
          <w:sz w:val="28"/>
          <w:szCs w:val="28"/>
        </w:rPr>
        <w:t xml:space="preserve">see </w:t>
      </w:r>
      <w:r w:rsidR="00A63D58" w:rsidRPr="00F1072C">
        <w:rPr>
          <w:rFonts w:ascii="Times New Roman" w:hAnsi="Times New Roman" w:cs="Times New Roman"/>
          <w:sz w:val="28"/>
          <w:szCs w:val="28"/>
        </w:rPr>
        <w:t>may be</w:t>
      </w:r>
      <w:r w:rsidR="0070721A" w:rsidRPr="00F1072C">
        <w:rPr>
          <w:rFonts w:ascii="Times New Roman" w:hAnsi="Times New Roman" w:cs="Times New Roman"/>
          <w:sz w:val="28"/>
          <w:szCs w:val="28"/>
        </w:rPr>
        <w:t xml:space="preserve"> more disheartening—for us and </w:t>
      </w:r>
      <w:r w:rsidR="00D04E8A" w:rsidRPr="00F1072C">
        <w:rPr>
          <w:rFonts w:ascii="Times New Roman" w:hAnsi="Times New Roman" w:cs="Times New Roman"/>
          <w:sz w:val="28"/>
          <w:szCs w:val="28"/>
        </w:rPr>
        <w:t xml:space="preserve">for </w:t>
      </w:r>
      <w:r w:rsidR="0070721A" w:rsidRPr="00F1072C">
        <w:rPr>
          <w:rFonts w:ascii="Times New Roman" w:hAnsi="Times New Roman" w:cs="Times New Roman"/>
          <w:sz w:val="28"/>
          <w:szCs w:val="28"/>
        </w:rPr>
        <w:t>God</w:t>
      </w:r>
      <w:r w:rsidR="005D3AD2" w:rsidRPr="00F1072C">
        <w:rPr>
          <w:rFonts w:ascii="Times New Roman" w:hAnsi="Times New Roman" w:cs="Times New Roman"/>
          <w:sz w:val="28"/>
          <w:szCs w:val="28"/>
        </w:rPr>
        <w:t xml:space="preserve">: We are losing heart. The world </w:t>
      </w:r>
      <w:r w:rsidR="0070721A" w:rsidRPr="00F1072C">
        <w:rPr>
          <w:rFonts w:ascii="Times New Roman" w:hAnsi="Times New Roman" w:cs="Times New Roman"/>
          <w:sz w:val="28"/>
          <w:szCs w:val="28"/>
        </w:rPr>
        <w:t>that progressive Christians like me</w:t>
      </w:r>
      <w:r w:rsidR="005D3AD2" w:rsidRPr="00F1072C">
        <w:rPr>
          <w:rFonts w:ascii="Times New Roman" w:hAnsi="Times New Roman" w:cs="Times New Roman"/>
          <w:sz w:val="28"/>
          <w:szCs w:val="28"/>
        </w:rPr>
        <w:t xml:space="preserve"> thought was growing better and better day by day, is the same old world—</w:t>
      </w:r>
      <w:r w:rsidR="004C116F" w:rsidRPr="00F1072C">
        <w:rPr>
          <w:rFonts w:ascii="Times New Roman" w:hAnsi="Times New Roman" w:cs="Times New Roman"/>
          <w:sz w:val="28"/>
          <w:szCs w:val="28"/>
        </w:rPr>
        <w:t>but</w:t>
      </w:r>
      <w:r w:rsidR="005D3AD2" w:rsidRPr="00F1072C">
        <w:rPr>
          <w:rFonts w:ascii="Times New Roman" w:hAnsi="Times New Roman" w:cs="Times New Roman"/>
          <w:sz w:val="28"/>
          <w:szCs w:val="28"/>
        </w:rPr>
        <w:t xml:space="preserve"> </w:t>
      </w:r>
      <w:r w:rsidR="004C116F" w:rsidRPr="00F1072C">
        <w:rPr>
          <w:rFonts w:ascii="Times New Roman" w:hAnsi="Times New Roman" w:cs="Times New Roman"/>
          <w:sz w:val="28"/>
          <w:szCs w:val="28"/>
        </w:rPr>
        <w:t>supersized</w:t>
      </w:r>
      <w:r w:rsidR="005D3AD2" w:rsidRPr="00F1072C">
        <w:rPr>
          <w:rFonts w:ascii="Times New Roman" w:hAnsi="Times New Roman" w:cs="Times New Roman"/>
          <w:sz w:val="28"/>
          <w:szCs w:val="28"/>
        </w:rPr>
        <w:t xml:space="preserve">. We can no longer </w:t>
      </w:r>
      <w:r w:rsidR="00F324DD" w:rsidRPr="00F1072C">
        <w:rPr>
          <w:rFonts w:ascii="Times New Roman" w:hAnsi="Times New Roman" w:cs="Times New Roman"/>
          <w:sz w:val="28"/>
          <w:szCs w:val="28"/>
        </w:rPr>
        <w:lastRenderedPageBreak/>
        <w:t xml:space="preserve">pinch our noses and dutifully </w:t>
      </w:r>
      <w:r w:rsidR="00EC7A61" w:rsidRPr="00F1072C">
        <w:rPr>
          <w:rFonts w:ascii="Times New Roman" w:hAnsi="Times New Roman" w:cs="Times New Roman"/>
          <w:sz w:val="28"/>
          <w:szCs w:val="28"/>
        </w:rPr>
        <w:t>swallow</w:t>
      </w:r>
      <w:r w:rsidR="00F324DD" w:rsidRPr="00F1072C">
        <w:rPr>
          <w:rFonts w:ascii="Times New Roman" w:hAnsi="Times New Roman" w:cs="Times New Roman"/>
          <w:sz w:val="28"/>
          <w:szCs w:val="28"/>
        </w:rPr>
        <w:t xml:space="preserve"> the pain cocktail of</w:t>
      </w:r>
      <w:r w:rsidR="005D3AD2" w:rsidRPr="00F1072C">
        <w:rPr>
          <w:rFonts w:ascii="Times New Roman" w:hAnsi="Times New Roman" w:cs="Times New Roman"/>
          <w:sz w:val="28"/>
          <w:szCs w:val="28"/>
        </w:rPr>
        <w:t xml:space="preserve"> </w:t>
      </w:r>
      <w:r w:rsidR="0070721A" w:rsidRPr="00F1072C">
        <w:rPr>
          <w:rFonts w:ascii="Times New Roman" w:hAnsi="Times New Roman" w:cs="Times New Roman"/>
          <w:sz w:val="28"/>
          <w:szCs w:val="28"/>
        </w:rPr>
        <w:t xml:space="preserve">religious and secular </w:t>
      </w:r>
      <w:r w:rsidR="005D3AD2" w:rsidRPr="00F1072C">
        <w:rPr>
          <w:rFonts w:ascii="Times New Roman" w:hAnsi="Times New Roman" w:cs="Times New Roman"/>
          <w:sz w:val="28"/>
          <w:szCs w:val="28"/>
        </w:rPr>
        <w:t>news that disappoints us</w:t>
      </w:r>
      <w:r w:rsidR="00F324DD" w:rsidRPr="00F1072C">
        <w:rPr>
          <w:rFonts w:ascii="Times New Roman" w:hAnsi="Times New Roman" w:cs="Times New Roman"/>
          <w:sz w:val="28"/>
          <w:szCs w:val="28"/>
        </w:rPr>
        <w:t>;</w:t>
      </w:r>
      <w:r w:rsidR="005D3AD2" w:rsidRPr="00F1072C">
        <w:rPr>
          <w:rFonts w:ascii="Times New Roman" w:hAnsi="Times New Roman" w:cs="Times New Roman"/>
          <w:sz w:val="28"/>
          <w:szCs w:val="28"/>
        </w:rPr>
        <w:t xml:space="preserve"> instead </w:t>
      </w:r>
      <w:r w:rsidR="00F324DD" w:rsidRPr="00F1072C">
        <w:rPr>
          <w:rFonts w:ascii="Times New Roman" w:hAnsi="Times New Roman" w:cs="Times New Roman"/>
          <w:sz w:val="28"/>
          <w:szCs w:val="28"/>
        </w:rPr>
        <w:t xml:space="preserve">in 2020 </w:t>
      </w:r>
      <w:r w:rsidR="005D3AD2" w:rsidRPr="00F1072C">
        <w:rPr>
          <w:rFonts w:ascii="Times New Roman" w:hAnsi="Times New Roman" w:cs="Times New Roman"/>
          <w:sz w:val="28"/>
          <w:szCs w:val="28"/>
        </w:rPr>
        <w:t xml:space="preserve">we are waterboarded with </w:t>
      </w:r>
      <w:r w:rsidR="004C116F" w:rsidRPr="00F1072C">
        <w:rPr>
          <w:rFonts w:ascii="Times New Roman" w:hAnsi="Times New Roman" w:cs="Times New Roman"/>
          <w:sz w:val="28"/>
          <w:szCs w:val="28"/>
        </w:rPr>
        <w:t>it</w:t>
      </w:r>
      <w:r w:rsidR="009A1765" w:rsidRPr="00F1072C">
        <w:rPr>
          <w:rFonts w:ascii="Times New Roman" w:hAnsi="Times New Roman" w:cs="Times New Roman"/>
          <w:sz w:val="28"/>
          <w:szCs w:val="28"/>
        </w:rPr>
        <w:t xml:space="preserve">. … How are we ordinary Christians supposed to bear the weight of such a broken world and institutions? Let alone </w:t>
      </w:r>
      <w:r w:rsidR="003E74F3" w:rsidRPr="00F1072C">
        <w:rPr>
          <w:rFonts w:ascii="Times New Roman" w:hAnsi="Times New Roman" w:cs="Times New Roman"/>
          <w:sz w:val="28"/>
          <w:szCs w:val="28"/>
        </w:rPr>
        <w:t xml:space="preserve">battle </w:t>
      </w:r>
      <w:r w:rsidR="009A1765" w:rsidRPr="00F1072C">
        <w:rPr>
          <w:rFonts w:ascii="Times New Roman" w:hAnsi="Times New Roman" w:cs="Times New Roman"/>
          <w:sz w:val="28"/>
          <w:szCs w:val="28"/>
        </w:rPr>
        <w:t>the misguided witness of the evangelical right with whom we are mistakenly associated?</w:t>
      </w:r>
    </w:p>
    <w:p w:rsidR="00D04E8A" w:rsidRPr="00F1072C" w:rsidRDefault="000E3AB0"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This past</w:t>
      </w:r>
      <w:r w:rsidR="005A3DDC" w:rsidRPr="00F1072C">
        <w:rPr>
          <w:rFonts w:ascii="Times New Roman" w:hAnsi="Times New Roman" w:cs="Times New Roman"/>
          <w:sz w:val="28"/>
          <w:szCs w:val="28"/>
        </w:rPr>
        <w:t xml:space="preserve"> December</w:t>
      </w:r>
      <w:r w:rsidRPr="00F1072C">
        <w:rPr>
          <w:rFonts w:ascii="Times New Roman" w:hAnsi="Times New Roman" w:cs="Times New Roman"/>
          <w:sz w:val="28"/>
          <w:szCs w:val="28"/>
        </w:rPr>
        <w:t xml:space="preserve">, in a </w:t>
      </w:r>
      <w:r w:rsidR="00D04E8A" w:rsidRPr="00F1072C">
        <w:rPr>
          <w:rFonts w:ascii="Times New Roman" w:hAnsi="Times New Roman" w:cs="Times New Roman"/>
          <w:sz w:val="28"/>
          <w:szCs w:val="28"/>
        </w:rPr>
        <w:t xml:space="preserve">movement dubbed #WakeUpOlive, Christian </w:t>
      </w:r>
      <w:r w:rsidR="005A3DDC" w:rsidRPr="00F1072C">
        <w:rPr>
          <w:rFonts w:ascii="Times New Roman" w:hAnsi="Times New Roman" w:cs="Times New Roman"/>
          <w:sz w:val="28"/>
          <w:szCs w:val="28"/>
        </w:rPr>
        <w:t>artist</w:t>
      </w:r>
      <w:r w:rsidR="00D04E8A" w:rsidRPr="00F1072C">
        <w:rPr>
          <w:rFonts w:ascii="Times New Roman" w:hAnsi="Times New Roman" w:cs="Times New Roman"/>
          <w:sz w:val="28"/>
          <w:szCs w:val="28"/>
        </w:rPr>
        <w:t xml:space="preserve"> Kalley Heiligenthal call</w:t>
      </w:r>
      <w:r w:rsidR="003802B1" w:rsidRPr="00F1072C">
        <w:rPr>
          <w:rFonts w:ascii="Times New Roman" w:hAnsi="Times New Roman" w:cs="Times New Roman"/>
          <w:sz w:val="28"/>
          <w:szCs w:val="28"/>
        </w:rPr>
        <w:t>ed</w:t>
      </w:r>
      <w:r w:rsidR="00D04E8A" w:rsidRPr="00F1072C">
        <w:rPr>
          <w:rFonts w:ascii="Times New Roman" w:hAnsi="Times New Roman" w:cs="Times New Roman"/>
          <w:sz w:val="28"/>
          <w:szCs w:val="28"/>
        </w:rPr>
        <w:t xml:space="preserve"> on her </w:t>
      </w:r>
      <w:r w:rsidR="00CF0449" w:rsidRPr="00F1072C">
        <w:rPr>
          <w:rFonts w:ascii="Times New Roman" w:hAnsi="Times New Roman" w:cs="Times New Roman"/>
          <w:sz w:val="28"/>
          <w:szCs w:val="28"/>
        </w:rPr>
        <w:t xml:space="preserve">hundreds of thousands of Instagram followers to join her </w:t>
      </w:r>
      <w:r w:rsidR="009A1765" w:rsidRPr="00F1072C">
        <w:rPr>
          <w:rFonts w:ascii="Times New Roman" w:hAnsi="Times New Roman" w:cs="Times New Roman"/>
          <w:sz w:val="28"/>
          <w:szCs w:val="28"/>
        </w:rPr>
        <w:t>to</w:t>
      </w:r>
      <w:r w:rsidR="00CF0449" w:rsidRPr="00F1072C">
        <w:rPr>
          <w:rFonts w:ascii="Times New Roman" w:hAnsi="Times New Roman" w:cs="Times New Roman"/>
          <w:sz w:val="28"/>
          <w:szCs w:val="28"/>
        </w:rPr>
        <w:t xml:space="preserve"> pray for the real-time resurrection of her 2-year-old </w:t>
      </w:r>
      <w:r w:rsidRPr="00F1072C">
        <w:rPr>
          <w:rFonts w:ascii="Times New Roman" w:hAnsi="Times New Roman" w:cs="Times New Roman"/>
          <w:sz w:val="28"/>
          <w:szCs w:val="28"/>
        </w:rPr>
        <w:t xml:space="preserve">daughter, </w:t>
      </w:r>
      <w:r w:rsidR="00CF0449" w:rsidRPr="00F1072C">
        <w:rPr>
          <w:rFonts w:ascii="Times New Roman" w:hAnsi="Times New Roman" w:cs="Times New Roman"/>
          <w:sz w:val="28"/>
          <w:szCs w:val="28"/>
        </w:rPr>
        <w:t>Olive</w:t>
      </w:r>
      <w:r w:rsidRPr="00F1072C">
        <w:rPr>
          <w:rFonts w:ascii="Times New Roman" w:hAnsi="Times New Roman" w:cs="Times New Roman"/>
          <w:sz w:val="28"/>
          <w:szCs w:val="28"/>
        </w:rPr>
        <w:t>,</w:t>
      </w:r>
      <w:r w:rsidR="00CF0449" w:rsidRPr="00F1072C">
        <w:rPr>
          <w:rFonts w:ascii="Times New Roman" w:hAnsi="Times New Roman" w:cs="Times New Roman"/>
          <w:sz w:val="28"/>
          <w:szCs w:val="28"/>
        </w:rPr>
        <w:t xml:space="preserve"> who </w:t>
      </w:r>
      <w:r w:rsidR="003802B1" w:rsidRPr="00F1072C">
        <w:rPr>
          <w:rFonts w:ascii="Times New Roman" w:hAnsi="Times New Roman" w:cs="Times New Roman"/>
          <w:sz w:val="28"/>
          <w:szCs w:val="28"/>
        </w:rPr>
        <w:t xml:space="preserve">had </w:t>
      </w:r>
      <w:r w:rsidR="00CF0449" w:rsidRPr="00F1072C">
        <w:rPr>
          <w:rFonts w:ascii="Times New Roman" w:hAnsi="Times New Roman" w:cs="Times New Roman"/>
          <w:sz w:val="28"/>
          <w:szCs w:val="28"/>
        </w:rPr>
        <w:t xml:space="preserve">died in her sleep. </w:t>
      </w:r>
      <w:r w:rsidR="005A3DDC" w:rsidRPr="00F1072C">
        <w:rPr>
          <w:rFonts w:ascii="Times New Roman" w:hAnsi="Times New Roman" w:cs="Times New Roman"/>
          <w:sz w:val="28"/>
          <w:szCs w:val="28"/>
        </w:rPr>
        <w:t>Her</w:t>
      </w:r>
      <w:r w:rsidR="00CF0449" w:rsidRPr="00F1072C">
        <w:rPr>
          <w:rFonts w:ascii="Times New Roman" w:hAnsi="Times New Roman" w:cs="Times New Roman"/>
          <w:sz w:val="28"/>
          <w:szCs w:val="28"/>
        </w:rPr>
        <w:t xml:space="preserve"> effort was magnified at her home church Bethel in Redding, California, a giant in the Christian music industry, by multiple worship services dedicated to Olive’s rising. This </w:t>
      </w:r>
      <w:r w:rsidR="00EA12A3">
        <w:rPr>
          <w:rFonts w:ascii="Times New Roman" w:hAnsi="Times New Roman" w:cs="Times New Roman"/>
          <w:sz w:val="28"/>
          <w:szCs w:val="28"/>
        </w:rPr>
        <w:t>congregation does</w:t>
      </w:r>
      <w:r w:rsidR="00CF0449" w:rsidRPr="00F1072C">
        <w:rPr>
          <w:rFonts w:ascii="Times New Roman" w:hAnsi="Times New Roman" w:cs="Times New Roman"/>
          <w:sz w:val="28"/>
          <w:szCs w:val="28"/>
        </w:rPr>
        <w:t xml:space="preserve"> no</w:t>
      </w:r>
      <w:r w:rsidR="00EA12A3">
        <w:rPr>
          <w:rFonts w:ascii="Times New Roman" w:hAnsi="Times New Roman" w:cs="Times New Roman"/>
          <w:sz w:val="28"/>
          <w:szCs w:val="28"/>
        </w:rPr>
        <w:t>t subscribe to the</w:t>
      </w:r>
      <w:r w:rsidR="00CF0449" w:rsidRPr="00F1072C">
        <w:rPr>
          <w:rFonts w:ascii="Times New Roman" w:hAnsi="Times New Roman" w:cs="Times New Roman"/>
          <w:sz w:val="28"/>
          <w:szCs w:val="28"/>
        </w:rPr>
        <w:t xml:space="preserve"> “not</w:t>
      </w:r>
      <w:r w:rsidR="00084365" w:rsidRPr="00F1072C">
        <w:rPr>
          <w:rFonts w:ascii="Times New Roman" w:hAnsi="Times New Roman" w:cs="Times New Roman"/>
          <w:sz w:val="28"/>
          <w:szCs w:val="28"/>
        </w:rPr>
        <w:t>-</w:t>
      </w:r>
      <w:r w:rsidR="00CF0449" w:rsidRPr="00F1072C">
        <w:rPr>
          <w:rFonts w:ascii="Times New Roman" w:hAnsi="Times New Roman" w:cs="Times New Roman"/>
          <w:sz w:val="28"/>
          <w:szCs w:val="28"/>
        </w:rPr>
        <w:t>my</w:t>
      </w:r>
      <w:r w:rsidR="00084365" w:rsidRPr="00F1072C">
        <w:rPr>
          <w:rFonts w:ascii="Times New Roman" w:hAnsi="Times New Roman" w:cs="Times New Roman"/>
          <w:sz w:val="28"/>
          <w:szCs w:val="28"/>
        </w:rPr>
        <w:t>-</w:t>
      </w:r>
      <w:r w:rsidR="00CF0449" w:rsidRPr="00F1072C">
        <w:rPr>
          <w:rFonts w:ascii="Times New Roman" w:hAnsi="Times New Roman" w:cs="Times New Roman"/>
          <w:sz w:val="28"/>
          <w:szCs w:val="28"/>
        </w:rPr>
        <w:t>will</w:t>
      </w:r>
      <w:r w:rsidR="00084365" w:rsidRPr="00F1072C">
        <w:rPr>
          <w:rFonts w:ascii="Times New Roman" w:hAnsi="Times New Roman" w:cs="Times New Roman"/>
          <w:sz w:val="28"/>
          <w:szCs w:val="28"/>
        </w:rPr>
        <w:t>-</w:t>
      </w:r>
      <w:r w:rsidR="00CF0449" w:rsidRPr="00F1072C">
        <w:rPr>
          <w:rFonts w:ascii="Times New Roman" w:hAnsi="Times New Roman" w:cs="Times New Roman"/>
          <w:sz w:val="28"/>
          <w:szCs w:val="28"/>
        </w:rPr>
        <w:t>but</w:t>
      </w:r>
      <w:r w:rsidR="00084365" w:rsidRPr="00F1072C">
        <w:rPr>
          <w:rFonts w:ascii="Times New Roman" w:hAnsi="Times New Roman" w:cs="Times New Roman"/>
          <w:sz w:val="28"/>
          <w:szCs w:val="28"/>
        </w:rPr>
        <w:t>-</w:t>
      </w:r>
      <w:r w:rsidR="00CF0449" w:rsidRPr="00F1072C">
        <w:rPr>
          <w:rFonts w:ascii="Times New Roman" w:hAnsi="Times New Roman" w:cs="Times New Roman"/>
          <w:sz w:val="28"/>
          <w:szCs w:val="28"/>
        </w:rPr>
        <w:t>yours</w:t>
      </w:r>
      <w:r w:rsidR="00084365" w:rsidRPr="00F1072C">
        <w:rPr>
          <w:rFonts w:ascii="Times New Roman" w:hAnsi="Times New Roman" w:cs="Times New Roman"/>
          <w:sz w:val="28"/>
          <w:szCs w:val="28"/>
        </w:rPr>
        <w:t>-</w:t>
      </w:r>
      <w:r w:rsidR="00CF0449" w:rsidRPr="00F1072C">
        <w:rPr>
          <w:rFonts w:ascii="Times New Roman" w:hAnsi="Times New Roman" w:cs="Times New Roman"/>
          <w:sz w:val="28"/>
          <w:szCs w:val="28"/>
        </w:rPr>
        <w:t>be</w:t>
      </w:r>
      <w:r w:rsidR="00084365" w:rsidRPr="00F1072C">
        <w:rPr>
          <w:rFonts w:ascii="Times New Roman" w:hAnsi="Times New Roman" w:cs="Times New Roman"/>
          <w:sz w:val="28"/>
          <w:szCs w:val="28"/>
        </w:rPr>
        <w:t>-</w:t>
      </w:r>
      <w:r w:rsidR="00CF0449" w:rsidRPr="00F1072C">
        <w:rPr>
          <w:rFonts w:ascii="Times New Roman" w:hAnsi="Times New Roman" w:cs="Times New Roman"/>
          <w:sz w:val="28"/>
          <w:szCs w:val="28"/>
        </w:rPr>
        <w:t xml:space="preserve">done” </w:t>
      </w:r>
      <w:r w:rsidR="00EA12A3">
        <w:rPr>
          <w:rFonts w:ascii="Times New Roman" w:hAnsi="Times New Roman" w:cs="Times New Roman"/>
          <w:sz w:val="28"/>
          <w:szCs w:val="28"/>
        </w:rPr>
        <w:t>prayer</w:t>
      </w:r>
      <w:r w:rsidR="003E74F3" w:rsidRPr="00F1072C">
        <w:rPr>
          <w:rFonts w:ascii="Times New Roman" w:hAnsi="Times New Roman" w:cs="Times New Roman"/>
          <w:sz w:val="28"/>
          <w:szCs w:val="28"/>
        </w:rPr>
        <w:t>;</w:t>
      </w:r>
      <w:r w:rsidR="00CF0449" w:rsidRPr="00F1072C">
        <w:rPr>
          <w:rFonts w:ascii="Times New Roman" w:hAnsi="Times New Roman" w:cs="Times New Roman"/>
          <w:sz w:val="28"/>
          <w:szCs w:val="28"/>
        </w:rPr>
        <w:t xml:space="preserve"> these Christians celebrated </w:t>
      </w:r>
      <w:r w:rsidR="00084365" w:rsidRPr="00F1072C">
        <w:rPr>
          <w:rFonts w:ascii="Times New Roman" w:hAnsi="Times New Roman" w:cs="Times New Roman"/>
          <w:sz w:val="28"/>
          <w:szCs w:val="28"/>
        </w:rPr>
        <w:t>“t</w:t>
      </w:r>
      <w:r w:rsidR="00CF0449" w:rsidRPr="00F1072C">
        <w:rPr>
          <w:rFonts w:ascii="Times New Roman" w:hAnsi="Times New Roman" w:cs="Times New Roman"/>
          <w:sz w:val="28"/>
          <w:szCs w:val="28"/>
        </w:rPr>
        <w:t>he God of the Impossible</w:t>
      </w:r>
      <w:r w:rsidR="00084365" w:rsidRPr="00F1072C">
        <w:rPr>
          <w:rFonts w:ascii="Times New Roman" w:hAnsi="Times New Roman" w:cs="Times New Roman"/>
          <w:sz w:val="28"/>
          <w:szCs w:val="28"/>
        </w:rPr>
        <w:t>”</w:t>
      </w:r>
      <w:r w:rsidR="00CF0449" w:rsidRPr="00F1072C">
        <w:rPr>
          <w:rFonts w:ascii="Times New Roman" w:hAnsi="Times New Roman" w:cs="Times New Roman"/>
          <w:sz w:val="28"/>
          <w:szCs w:val="28"/>
        </w:rPr>
        <w:t xml:space="preserve"> </w:t>
      </w:r>
      <w:r w:rsidR="003802B1" w:rsidRPr="00F1072C">
        <w:rPr>
          <w:rFonts w:ascii="Times New Roman" w:hAnsi="Times New Roman" w:cs="Times New Roman"/>
          <w:sz w:val="28"/>
          <w:szCs w:val="28"/>
        </w:rPr>
        <w:t>as they prayed</w:t>
      </w:r>
      <w:r w:rsidR="00EA12A3">
        <w:rPr>
          <w:rFonts w:ascii="Times New Roman" w:hAnsi="Times New Roman" w:cs="Times New Roman"/>
          <w:sz w:val="28"/>
          <w:szCs w:val="28"/>
        </w:rPr>
        <w:t>—</w:t>
      </w:r>
      <w:r w:rsidR="00CF0449" w:rsidRPr="00F1072C">
        <w:rPr>
          <w:rFonts w:ascii="Times New Roman" w:hAnsi="Times New Roman" w:cs="Times New Roman"/>
          <w:sz w:val="28"/>
          <w:szCs w:val="28"/>
        </w:rPr>
        <w:t xml:space="preserve">Olive’s name </w:t>
      </w:r>
      <w:r w:rsidR="003E74F3" w:rsidRPr="00F1072C">
        <w:rPr>
          <w:rFonts w:ascii="Times New Roman" w:hAnsi="Times New Roman" w:cs="Times New Roman"/>
          <w:sz w:val="28"/>
          <w:szCs w:val="28"/>
        </w:rPr>
        <w:t>conspicuously</w:t>
      </w:r>
      <w:r w:rsidR="003802B1" w:rsidRPr="00F1072C">
        <w:rPr>
          <w:rFonts w:ascii="Times New Roman" w:hAnsi="Times New Roman" w:cs="Times New Roman"/>
          <w:sz w:val="28"/>
          <w:szCs w:val="28"/>
        </w:rPr>
        <w:t xml:space="preserve"> </w:t>
      </w:r>
      <w:r w:rsidR="00CF0449" w:rsidRPr="00F1072C">
        <w:rPr>
          <w:rFonts w:ascii="Times New Roman" w:hAnsi="Times New Roman" w:cs="Times New Roman"/>
          <w:sz w:val="28"/>
          <w:szCs w:val="28"/>
        </w:rPr>
        <w:t>scrawled on their hands.</w:t>
      </w:r>
      <w:r w:rsidR="00084365" w:rsidRPr="00F1072C">
        <w:rPr>
          <w:rFonts w:ascii="Times New Roman" w:hAnsi="Times New Roman" w:cs="Times New Roman"/>
          <w:sz w:val="28"/>
          <w:szCs w:val="28"/>
        </w:rPr>
        <w:t xml:space="preserve"> </w:t>
      </w:r>
      <w:r w:rsidR="005A3DDC" w:rsidRPr="00F1072C">
        <w:rPr>
          <w:rFonts w:ascii="Times New Roman" w:hAnsi="Times New Roman" w:cs="Times New Roman"/>
          <w:sz w:val="28"/>
          <w:szCs w:val="28"/>
        </w:rPr>
        <w:t xml:space="preserve">By the time the Redding church and Heiligenthal finally resigned themselves to Olive’s existential fate, </w:t>
      </w:r>
      <w:r w:rsidR="00A5447A" w:rsidRPr="00F1072C">
        <w:rPr>
          <w:rFonts w:ascii="Times New Roman" w:hAnsi="Times New Roman" w:cs="Times New Roman"/>
          <w:sz w:val="28"/>
          <w:szCs w:val="28"/>
        </w:rPr>
        <w:t>a</w:t>
      </w:r>
      <w:r w:rsidR="009A1765" w:rsidRPr="00F1072C">
        <w:rPr>
          <w:rFonts w:ascii="Times New Roman" w:hAnsi="Times New Roman" w:cs="Times New Roman"/>
          <w:sz w:val="28"/>
          <w:szCs w:val="28"/>
        </w:rPr>
        <w:t xml:space="preserve"> Christian</w:t>
      </w:r>
      <w:r w:rsidR="00A5447A" w:rsidRPr="00F1072C">
        <w:rPr>
          <w:rFonts w:ascii="Times New Roman" w:hAnsi="Times New Roman" w:cs="Times New Roman"/>
          <w:sz w:val="28"/>
          <w:szCs w:val="28"/>
        </w:rPr>
        <w:t xml:space="preserve"> opinion writer for the</w:t>
      </w:r>
      <w:r w:rsidR="005A3DDC" w:rsidRPr="00F1072C">
        <w:rPr>
          <w:rFonts w:ascii="Times New Roman" w:hAnsi="Times New Roman" w:cs="Times New Roman"/>
          <w:sz w:val="28"/>
          <w:szCs w:val="28"/>
        </w:rPr>
        <w:t xml:space="preserve"> Washington Post remarked that they had confused hope for power, and transformed tragedy into failure.</w:t>
      </w:r>
      <w:r w:rsidR="005A3DDC" w:rsidRPr="00F1072C">
        <w:rPr>
          <w:rFonts w:ascii="Times New Roman" w:hAnsi="Times New Roman" w:cs="Times New Roman"/>
          <w:sz w:val="28"/>
          <w:szCs w:val="28"/>
          <w:vertAlign w:val="superscript"/>
        </w:rPr>
        <w:footnoteReference w:id="4"/>
      </w:r>
      <w:r w:rsidR="00076719" w:rsidRPr="00F1072C">
        <w:rPr>
          <w:rFonts w:ascii="Times New Roman" w:hAnsi="Times New Roman" w:cs="Times New Roman"/>
          <w:sz w:val="28"/>
          <w:szCs w:val="28"/>
        </w:rPr>
        <w:t xml:space="preserve"> (The title of that article, by the way, was “We are not divine. But we are loved. That is enough.)</w:t>
      </w:r>
    </w:p>
    <w:p w:rsidR="00F319CF" w:rsidRPr="00F1072C" w:rsidRDefault="00CF0449"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 xml:space="preserve">Meanwhile, </w:t>
      </w:r>
      <w:r w:rsidR="009A1765" w:rsidRPr="00F1072C">
        <w:rPr>
          <w:rFonts w:ascii="Times New Roman" w:hAnsi="Times New Roman" w:cs="Times New Roman"/>
          <w:sz w:val="28"/>
          <w:szCs w:val="28"/>
        </w:rPr>
        <w:t xml:space="preserve">we lose sleep as </w:t>
      </w:r>
      <w:r w:rsidRPr="00F1072C">
        <w:rPr>
          <w:rFonts w:ascii="Times New Roman" w:hAnsi="Times New Roman" w:cs="Times New Roman"/>
          <w:sz w:val="28"/>
          <w:szCs w:val="28"/>
        </w:rPr>
        <w:t>Latin American c</w:t>
      </w:r>
      <w:r w:rsidR="00F319CF" w:rsidRPr="00F1072C">
        <w:rPr>
          <w:rFonts w:ascii="Times New Roman" w:hAnsi="Times New Roman" w:cs="Times New Roman"/>
          <w:sz w:val="28"/>
          <w:szCs w:val="28"/>
        </w:rPr>
        <w:t xml:space="preserve">hildren are unconscionably ripped from </w:t>
      </w:r>
      <w:r w:rsidR="00603291" w:rsidRPr="00F1072C">
        <w:rPr>
          <w:rFonts w:ascii="Times New Roman" w:hAnsi="Times New Roman" w:cs="Times New Roman"/>
          <w:sz w:val="28"/>
          <w:szCs w:val="28"/>
        </w:rPr>
        <w:t xml:space="preserve">their </w:t>
      </w:r>
      <w:r w:rsidR="00F319CF" w:rsidRPr="00F1072C">
        <w:rPr>
          <w:rFonts w:ascii="Times New Roman" w:hAnsi="Times New Roman" w:cs="Times New Roman"/>
          <w:sz w:val="28"/>
          <w:szCs w:val="28"/>
        </w:rPr>
        <w:t xml:space="preserve">parents at our southern borders, </w:t>
      </w:r>
      <w:r w:rsidR="00F155F6" w:rsidRPr="00F1072C">
        <w:rPr>
          <w:rFonts w:ascii="Times New Roman" w:hAnsi="Times New Roman" w:cs="Times New Roman"/>
          <w:sz w:val="28"/>
          <w:szCs w:val="28"/>
        </w:rPr>
        <w:t>while</w:t>
      </w:r>
      <w:r w:rsidR="003802B1" w:rsidRPr="00F1072C">
        <w:rPr>
          <w:rFonts w:ascii="Times New Roman" w:hAnsi="Times New Roman" w:cs="Times New Roman"/>
          <w:sz w:val="28"/>
          <w:szCs w:val="28"/>
        </w:rPr>
        <w:t xml:space="preserve"> our oft-dubbed “Christian nation” ignor</w:t>
      </w:r>
      <w:r w:rsidR="00F155F6" w:rsidRPr="00F1072C">
        <w:rPr>
          <w:rFonts w:ascii="Times New Roman" w:hAnsi="Times New Roman" w:cs="Times New Roman"/>
          <w:sz w:val="28"/>
          <w:szCs w:val="28"/>
        </w:rPr>
        <w:t>es</w:t>
      </w:r>
      <w:r w:rsidR="003802B1" w:rsidRPr="00F1072C">
        <w:rPr>
          <w:rFonts w:ascii="Times New Roman" w:hAnsi="Times New Roman" w:cs="Times New Roman"/>
          <w:sz w:val="28"/>
          <w:szCs w:val="28"/>
        </w:rPr>
        <w:t xml:space="preserve"> the enjoinder of Moses and the prophets to “treat the foreigner as a citizen in your country” and to “love the alien as yourselves” (Leviticus</w:t>
      </w:r>
      <w:r w:rsidR="003802B1" w:rsidRPr="00F1072C">
        <w:rPr>
          <w:rFonts w:ascii="Times New Roman" w:hAnsi="Times New Roman" w:cs="Times New Roman"/>
          <w:sz w:val="28"/>
          <w:szCs w:val="28"/>
        </w:rPr>
        <w:t xml:space="preserve">‬ </w:t>
      </w:r>
      <w:bdo w:val="ltr">
        <w:r w:rsidR="003802B1" w:rsidRPr="00F1072C">
          <w:rPr>
            <w:rFonts w:ascii="Times New Roman" w:hAnsi="Times New Roman" w:cs="Times New Roman"/>
            <w:sz w:val="28"/>
            <w:szCs w:val="28"/>
          </w:rPr>
          <w:t>19:34</w:t>
        </w:r>
        <w:r w:rsidR="003802B1" w:rsidRPr="00F1072C">
          <w:rPr>
            <w:rFonts w:ascii="Times New Roman" w:hAnsi="Times New Roman" w:cs="Times New Roman"/>
            <w:sz w:val="28"/>
            <w:szCs w:val="28"/>
          </w:rPr>
          <w:t>‬).  I</w:t>
        </w:r>
        <w:r w:rsidR="00F319CF" w:rsidRPr="00F1072C">
          <w:rPr>
            <w:rFonts w:ascii="Times New Roman" w:hAnsi="Times New Roman" w:cs="Times New Roman"/>
            <w:sz w:val="28"/>
            <w:szCs w:val="28"/>
          </w:rPr>
          <w:t xml:space="preserve">n a vain attempt to mollify our collective conscience, voting members of the </w:t>
        </w:r>
        <w:r w:rsidR="00AA575B" w:rsidRPr="00F1072C">
          <w:rPr>
            <w:rFonts w:ascii="Times New Roman" w:hAnsi="Times New Roman" w:cs="Times New Roman"/>
            <w:sz w:val="28"/>
            <w:szCs w:val="28"/>
          </w:rPr>
          <w:t>2019 E</w:t>
        </w:r>
        <w:r w:rsidR="00F319CF" w:rsidRPr="00F1072C">
          <w:rPr>
            <w:rFonts w:ascii="Times New Roman" w:hAnsi="Times New Roman" w:cs="Times New Roman"/>
            <w:sz w:val="28"/>
            <w:szCs w:val="28"/>
          </w:rPr>
          <w:t>LCA</w:t>
        </w:r>
        <w:r w:rsidR="00AA575B" w:rsidRPr="00F1072C">
          <w:rPr>
            <w:rFonts w:ascii="Times New Roman" w:hAnsi="Times New Roman" w:cs="Times New Roman"/>
            <w:sz w:val="28"/>
            <w:szCs w:val="28"/>
          </w:rPr>
          <w:t xml:space="preserve"> Churchwide Assembly</w:t>
        </w:r>
        <w:r w:rsidR="00603291" w:rsidRPr="00F1072C">
          <w:rPr>
            <w:rFonts w:ascii="Times New Roman" w:hAnsi="Times New Roman" w:cs="Times New Roman"/>
            <w:sz w:val="28"/>
            <w:szCs w:val="28"/>
          </w:rPr>
          <w:t xml:space="preserve"> </w:t>
        </w:r>
        <w:r w:rsidR="00F319CF" w:rsidRPr="00F1072C">
          <w:rPr>
            <w:rFonts w:ascii="Times New Roman" w:hAnsi="Times New Roman" w:cs="Times New Roman"/>
            <w:sz w:val="28"/>
            <w:szCs w:val="28"/>
          </w:rPr>
          <w:t>declare</w:t>
        </w:r>
        <w:r w:rsidR="00AA575B" w:rsidRPr="00F1072C">
          <w:rPr>
            <w:rFonts w:ascii="Times New Roman" w:hAnsi="Times New Roman" w:cs="Times New Roman"/>
            <w:sz w:val="28"/>
            <w:szCs w:val="28"/>
          </w:rPr>
          <w:t>d</w:t>
        </w:r>
        <w:r w:rsidR="00603291" w:rsidRPr="00F1072C">
          <w:rPr>
            <w:rFonts w:ascii="Times New Roman" w:hAnsi="Times New Roman" w:cs="Times New Roman"/>
            <w:sz w:val="28"/>
            <w:szCs w:val="28"/>
          </w:rPr>
          <w:t xml:space="preserve"> their</w:t>
        </w:r>
        <w:r w:rsidR="003E74F3" w:rsidRPr="00F1072C">
          <w:rPr>
            <w:rFonts w:ascii="Times New Roman" w:hAnsi="Times New Roman" w:cs="Times New Roman"/>
            <w:sz w:val="28"/>
            <w:szCs w:val="28"/>
          </w:rPr>
          <w:t>/our</w:t>
        </w:r>
        <w:r w:rsidR="00603291" w:rsidRPr="00F1072C">
          <w:rPr>
            <w:rFonts w:ascii="Times New Roman" w:hAnsi="Times New Roman" w:cs="Times New Roman"/>
            <w:sz w:val="28"/>
            <w:szCs w:val="28"/>
          </w:rPr>
          <w:t xml:space="preserve"> denomination </w:t>
        </w:r>
        <w:r w:rsidR="00F319CF" w:rsidRPr="00F1072C">
          <w:rPr>
            <w:rFonts w:ascii="Times New Roman" w:hAnsi="Times New Roman" w:cs="Times New Roman"/>
            <w:sz w:val="28"/>
            <w:szCs w:val="28"/>
          </w:rPr>
          <w:t xml:space="preserve">a “sanctuary” </w:t>
        </w:r>
        <w:r w:rsidR="00603291" w:rsidRPr="00F1072C">
          <w:rPr>
            <w:rFonts w:ascii="Times New Roman" w:hAnsi="Times New Roman" w:cs="Times New Roman"/>
            <w:sz w:val="28"/>
            <w:szCs w:val="28"/>
          </w:rPr>
          <w:t>church</w:t>
        </w:r>
        <w:r w:rsidR="00F319CF" w:rsidRPr="00F1072C">
          <w:rPr>
            <w:rFonts w:ascii="Times New Roman" w:hAnsi="Times New Roman" w:cs="Times New Roman"/>
            <w:sz w:val="28"/>
            <w:szCs w:val="28"/>
          </w:rPr>
          <w:t xml:space="preserve"> for refugees and immigrants</w:t>
        </w:r>
        <w:r w:rsidR="003802B1" w:rsidRPr="00F1072C">
          <w:rPr>
            <w:rFonts w:ascii="Times New Roman" w:hAnsi="Times New Roman" w:cs="Times New Roman"/>
            <w:sz w:val="28"/>
            <w:szCs w:val="28"/>
          </w:rPr>
          <w:t>.</w:t>
        </w:r>
        <w:r w:rsidR="00F319CF" w:rsidRPr="00F1072C">
          <w:rPr>
            <w:rFonts w:ascii="Times New Roman" w:hAnsi="Times New Roman" w:cs="Times New Roman"/>
            <w:sz w:val="28"/>
            <w:szCs w:val="28"/>
          </w:rPr>
          <w:t xml:space="preserve"> Unfortunately, while th</w:t>
        </w:r>
        <w:r w:rsidR="00603291" w:rsidRPr="00F1072C">
          <w:rPr>
            <w:rFonts w:ascii="Times New Roman" w:hAnsi="Times New Roman" w:cs="Times New Roman"/>
            <w:sz w:val="28"/>
            <w:szCs w:val="28"/>
          </w:rPr>
          <w:t>is</w:t>
        </w:r>
        <w:r w:rsidR="00F319CF" w:rsidRPr="00F1072C">
          <w:rPr>
            <w:rFonts w:ascii="Times New Roman" w:hAnsi="Times New Roman" w:cs="Times New Roman"/>
            <w:sz w:val="28"/>
            <w:szCs w:val="28"/>
          </w:rPr>
          <w:t xml:space="preserve"> </w:t>
        </w:r>
        <w:r w:rsidR="00AA575B" w:rsidRPr="00F1072C">
          <w:rPr>
            <w:rFonts w:ascii="Times New Roman" w:hAnsi="Times New Roman" w:cs="Times New Roman"/>
            <w:sz w:val="28"/>
            <w:szCs w:val="28"/>
          </w:rPr>
          <w:t xml:space="preserve">generous </w:t>
        </w:r>
        <w:r w:rsidR="00F319CF" w:rsidRPr="00F1072C">
          <w:rPr>
            <w:rFonts w:ascii="Times New Roman" w:hAnsi="Times New Roman" w:cs="Times New Roman"/>
            <w:sz w:val="28"/>
            <w:szCs w:val="28"/>
          </w:rPr>
          <w:t xml:space="preserve">resolution </w:t>
        </w:r>
        <w:r w:rsidR="00495C29" w:rsidRPr="00F1072C">
          <w:rPr>
            <w:rFonts w:ascii="Times New Roman" w:hAnsi="Times New Roman" w:cs="Times New Roman"/>
            <w:sz w:val="28"/>
            <w:szCs w:val="28"/>
          </w:rPr>
          <w:t>has no act</w:t>
        </w:r>
        <w:r w:rsidR="00F319CF" w:rsidRPr="00F1072C">
          <w:rPr>
            <w:rFonts w:ascii="Times New Roman" w:hAnsi="Times New Roman" w:cs="Times New Roman"/>
            <w:sz w:val="28"/>
            <w:szCs w:val="28"/>
          </w:rPr>
          <w:t>ual</w:t>
        </w:r>
        <w:r w:rsidR="00495C29" w:rsidRPr="00F1072C">
          <w:rPr>
            <w:rFonts w:ascii="Times New Roman" w:hAnsi="Times New Roman" w:cs="Times New Roman"/>
            <w:sz w:val="28"/>
            <w:szCs w:val="28"/>
          </w:rPr>
          <w:t xml:space="preserve"> </w:t>
        </w:r>
        <w:r w:rsidR="00F319CF" w:rsidRPr="00F1072C">
          <w:rPr>
            <w:rFonts w:ascii="Times New Roman" w:hAnsi="Times New Roman" w:cs="Times New Roman"/>
            <w:sz w:val="28"/>
            <w:szCs w:val="28"/>
          </w:rPr>
          <w:t>binding</w:t>
        </w:r>
        <w:r w:rsidR="00495C29" w:rsidRPr="00F1072C">
          <w:rPr>
            <w:rFonts w:ascii="Times New Roman" w:hAnsi="Times New Roman" w:cs="Times New Roman"/>
            <w:sz w:val="28"/>
            <w:szCs w:val="28"/>
          </w:rPr>
          <w:t xml:space="preserve"> authority</w:t>
        </w:r>
        <w:r w:rsidR="00F319CF" w:rsidRPr="00F1072C">
          <w:rPr>
            <w:rFonts w:ascii="Times New Roman" w:hAnsi="Times New Roman" w:cs="Times New Roman"/>
            <w:sz w:val="28"/>
            <w:szCs w:val="28"/>
          </w:rPr>
          <w:t xml:space="preserve">, it </w:t>
        </w:r>
        <w:r w:rsidR="00603291" w:rsidRPr="00F1072C">
          <w:rPr>
            <w:rFonts w:ascii="Times New Roman" w:hAnsi="Times New Roman" w:cs="Times New Roman"/>
            <w:sz w:val="28"/>
            <w:szCs w:val="28"/>
          </w:rPr>
          <w:t>immediately</w:t>
        </w:r>
        <w:r w:rsidR="00AA575B" w:rsidRPr="00F1072C">
          <w:rPr>
            <w:rFonts w:ascii="Times New Roman" w:hAnsi="Times New Roman" w:cs="Times New Roman"/>
            <w:sz w:val="28"/>
            <w:szCs w:val="28"/>
          </w:rPr>
          <w:t xml:space="preserve"> </w:t>
        </w:r>
        <w:r w:rsidR="00F319CF" w:rsidRPr="00F1072C">
          <w:rPr>
            <w:rFonts w:ascii="Times New Roman" w:hAnsi="Times New Roman" w:cs="Times New Roman"/>
            <w:sz w:val="28"/>
            <w:szCs w:val="28"/>
          </w:rPr>
          <w:t>trigger</w:t>
        </w:r>
        <w:r w:rsidR="00AA575B" w:rsidRPr="00F1072C">
          <w:rPr>
            <w:rFonts w:ascii="Times New Roman" w:hAnsi="Times New Roman" w:cs="Times New Roman"/>
            <w:sz w:val="28"/>
            <w:szCs w:val="28"/>
          </w:rPr>
          <w:t>ed</w:t>
        </w:r>
        <w:r w:rsidR="00F319CF" w:rsidRPr="00F1072C">
          <w:rPr>
            <w:rFonts w:ascii="Times New Roman" w:hAnsi="Times New Roman" w:cs="Times New Roman"/>
            <w:sz w:val="28"/>
            <w:szCs w:val="28"/>
          </w:rPr>
          <w:t xml:space="preserve"> anger among our more </w:t>
        </w:r>
        <w:r w:rsidR="00603291" w:rsidRPr="00F1072C">
          <w:rPr>
            <w:rFonts w:ascii="Times New Roman" w:hAnsi="Times New Roman" w:cs="Times New Roman"/>
            <w:sz w:val="28"/>
            <w:szCs w:val="28"/>
          </w:rPr>
          <w:t>cautious</w:t>
        </w:r>
        <w:r w:rsidR="00F319CF" w:rsidRPr="00F1072C">
          <w:rPr>
            <w:rFonts w:ascii="Times New Roman" w:hAnsi="Times New Roman" w:cs="Times New Roman"/>
            <w:sz w:val="28"/>
            <w:szCs w:val="28"/>
          </w:rPr>
          <w:t xml:space="preserve"> members</w:t>
        </w:r>
        <w:r w:rsidR="00AA575B" w:rsidRPr="00F1072C">
          <w:rPr>
            <w:rFonts w:ascii="Times New Roman" w:hAnsi="Times New Roman" w:cs="Times New Roman"/>
            <w:sz w:val="28"/>
            <w:szCs w:val="28"/>
          </w:rPr>
          <w:t>;</w:t>
        </w:r>
        <w:r w:rsidR="00603291" w:rsidRPr="00F1072C">
          <w:rPr>
            <w:rFonts w:ascii="Times New Roman" w:hAnsi="Times New Roman" w:cs="Times New Roman"/>
            <w:sz w:val="28"/>
            <w:szCs w:val="28"/>
          </w:rPr>
          <w:t xml:space="preserve"> </w:t>
        </w:r>
        <w:r w:rsidR="003E74F3" w:rsidRPr="00F1072C">
          <w:rPr>
            <w:rFonts w:ascii="Times New Roman" w:hAnsi="Times New Roman" w:cs="Times New Roman"/>
            <w:sz w:val="28"/>
            <w:szCs w:val="28"/>
          </w:rPr>
          <w:t xml:space="preserve">… </w:t>
        </w:r>
        <w:r w:rsidR="00F319CF" w:rsidRPr="00F1072C">
          <w:rPr>
            <w:rFonts w:ascii="Times New Roman" w:hAnsi="Times New Roman" w:cs="Times New Roman"/>
            <w:sz w:val="28"/>
            <w:szCs w:val="28"/>
          </w:rPr>
          <w:t xml:space="preserve">pious entrenchment among the woke; and anxious dread among </w:t>
        </w:r>
        <w:r w:rsidR="00495C29" w:rsidRPr="00F1072C">
          <w:rPr>
            <w:rFonts w:ascii="Times New Roman" w:hAnsi="Times New Roman" w:cs="Times New Roman"/>
            <w:sz w:val="28"/>
            <w:szCs w:val="28"/>
          </w:rPr>
          <w:t xml:space="preserve">those of </w:t>
        </w:r>
        <w:r w:rsidR="00F319CF" w:rsidRPr="00F1072C">
          <w:rPr>
            <w:rFonts w:ascii="Times New Roman" w:hAnsi="Times New Roman" w:cs="Times New Roman"/>
            <w:sz w:val="28"/>
            <w:szCs w:val="28"/>
          </w:rPr>
          <w:t xml:space="preserve">us </w:t>
        </w:r>
        <w:r w:rsidR="00603291" w:rsidRPr="00F1072C">
          <w:rPr>
            <w:rFonts w:ascii="Times New Roman" w:hAnsi="Times New Roman" w:cs="Times New Roman"/>
            <w:sz w:val="28"/>
            <w:szCs w:val="28"/>
          </w:rPr>
          <w:t xml:space="preserve">mainline church members </w:t>
        </w:r>
        <w:r w:rsidR="00F319CF" w:rsidRPr="00F1072C">
          <w:rPr>
            <w:rFonts w:ascii="Times New Roman" w:hAnsi="Times New Roman" w:cs="Times New Roman"/>
            <w:sz w:val="28"/>
            <w:szCs w:val="28"/>
          </w:rPr>
          <w:t xml:space="preserve">who fear that “the center cannot hold” (Yeats, </w:t>
        </w:r>
        <w:r w:rsidR="00F319CF" w:rsidRPr="00F1072C">
          <w:rPr>
            <w:rFonts w:ascii="Times New Roman" w:hAnsi="Times New Roman" w:cs="Times New Roman"/>
            <w:i/>
            <w:iCs/>
            <w:sz w:val="28"/>
            <w:szCs w:val="28"/>
          </w:rPr>
          <w:t>Second Coming</w:t>
        </w:r>
        <w:r w:rsidR="00F319CF" w:rsidRPr="00F1072C">
          <w:rPr>
            <w:rFonts w:ascii="Times New Roman" w:hAnsi="Times New Roman" w:cs="Times New Roman"/>
            <w:sz w:val="28"/>
            <w:szCs w:val="28"/>
          </w:rPr>
          <w:t>).</w:t>
        </w:r>
        <w:r w:rsidR="00BC33EB" w:rsidRPr="00F1072C">
          <w:rPr>
            <w:rFonts w:ascii="Times New Roman" w:hAnsi="Times New Roman" w:cs="Times New Roman"/>
            <w:sz w:val="28"/>
            <w:szCs w:val="28"/>
          </w:rPr>
          <w:t>‬</w:t>
        </w:r>
        <w:r w:rsidR="0032065B" w:rsidRPr="00F1072C">
          <w:rPr>
            <w:sz w:val="28"/>
            <w:szCs w:val="28"/>
          </w:rPr>
          <w:t>‬</w:t>
        </w:r>
        <w:r w:rsidR="00281069" w:rsidRPr="00F1072C">
          <w:rPr>
            <w:sz w:val="28"/>
            <w:szCs w:val="28"/>
          </w:rPr>
          <w:t>‬</w:t>
        </w:r>
        <w:r w:rsidR="00156846" w:rsidRPr="00F1072C">
          <w:rPr>
            <w:sz w:val="28"/>
            <w:szCs w:val="28"/>
          </w:rPr>
          <w:t>‬</w:t>
        </w:r>
        <w:r w:rsidR="005B3FE8">
          <w:t>‬</w:t>
        </w:r>
        <w:r w:rsidR="00C37020">
          <w:t>‬</w:t>
        </w:r>
        <w:r w:rsidR="00370BC8">
          <w:t>‬</w:t>
        </w:r>
      </w:bdo>
    </w:p>
    <w:p w:rsidR="004C116F" w:rsidRPr="00F1072C" w:rsidRDefault="00F319CF"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lastRenderedPageBreak/>
        <w:t>I</w:t>
      </w:r>
      <w:r w:rsidR="004C116F" w:rsidRPr="00F1072C">
        <w:rPr>
          <w:rFonts w:ascii="Times New Roman" w:hAnsi="Times New Roman" w:cs="Times New Roman"/>
          <w:sz w:val="28"/>
          <w:szCs w:val="28"/>
        </w:rPr>
        <w:t xml:space="preserve">t’s not the news itself, so much as what it does to us, heart and soul. Try as we might to conjure up a gospel of optimism, or </w:t>
      </w:r>
      <w:r w:rsidR="00AA575B" w:rsidRPr="00F1072C">
        <w:rPr>
          <w:rFonts w:ascii="Times New Roman" w:hAnsi="Times New Roman" w:cs="Times New Roman"/>
          <w:sz w:val="28"/>
          <w:szCs w:val="28"/>
        </w:rPr>
        <w:t>to</w:t>
      </w:r>
      <w:r w:rsidR="00603291" w:rsidRPr="00F1072C">
        <w:rPr>
          <w:rFonts w:ascii="Times New Roman" w:hAnsi="Times New Roman" w:cs="Times New Roman"/>
          <w:sz w:val="28"/>
          <w:szCs w:val="28"/>
        </w:rPr>
        <w:t xml:space="preserve"> respond to the</w:t>
      </w:r>
      <w:r w:rsidR="00AA575B" w:rsidRPr="00F1072C">
        <w:rPr>
          <w:rFonts w:ascii="Times New Roman" w:hAnsi="Times New Roman" w:cs="Times New Roman"/>
          <w:sz w:val="28"/>
          <w:szCs w:val="28"/>
        </w:rPr>
        <w:t xml:space="preserve"> call for </w:t>
      </w:r>
      <w:r w:rsidR="004C116F" w:rsidRPr="00F1072C">
        <w:rPr>
          <w:rFonts w:ascii="Times New Roman" w:hAnsi="Times New Roman" w:cs="Times New Roman"/>
          <w:sz w:val="28"/>
          <w:szCs w:val="28"/>
        </w:rPr>
        <w:t>cultural-sensitivity</w:t>
      </w:r>
      <w:r w:rsidR="00603291" w:rsidRPr="00F1072C">
        <w:rPr>
          <w:rFonts w:ascii="Times New Roman" w:hAnsi="Times New Roman" w:cs="Times New Roman"/>
          <w:sz w:val="28"/>
          <w:szCs w:val="28"/>
        </w:rPr>
        <w:t xml:space="preserve"> and</w:t>
      </w:r>
      <w:r w:rsidR="006709D0" w:rsidRPr="00F1072C">
        <w:rPr>
          <w:rFonts w:ascii="Times New Roman" w:hAnsi="Times New Roman" w:cs="Times New Roman"/>
          <w:sz w:val="28"/>
          <w:szCs w:val="28"/>
        </w:rPr>
        <w:t xml:space="preserve"> </w:t>
      </w:r>
      <w:r w:rsidR="00883589">
        <w:rPr>
          <w:rFonts w:ascii="Times New Roman" w:hAnsi="Times New Roman" w:cs="Times New Roman"/>
          <w:sz w:val="28"/>
          <w:szCs w:val="28"/>
        </w:rPr>
        <w:t>S</w:t>
      </w:r>
      <w:r w:rsidR="004C116F" w:rsidRPr="00F1072C">
        <w:rPr>
          <w:rFonts w:ascii="Times New Roman" w:hAnsi="Times New Roman" w:cs="Times New Roman"/>
          <w:sz w:val="28"/>
          <w:szCs w:val="28"/>
        </w:rPr>
        <w:t>pirit-driven justice, our small faith is no match for the bombardment of a broken world’s need</w:t>
      </w:r>
      <w:r w:rsidR="00ED2E45" w:rsidRPr="00F1072C">
        <w:rPr>
          <w:rFonts w:ascii="Times New Roman" w:hAnsi="Times New Roman" w:cs="Times New Roman"/>
          <w:sz w:val="28"/>
          <w:szCs w:val="28"/>
        </w:rPr>
        <w:t>s—seen on a global</w:t>
      </w:r>
      <w:r w:rsidR="006709D0" w:rsidRPr="00F1072C">
        <w:rPr>
          <w:rFonts w:ascii="Times New Roman" w:hAnsi="Times New Roman" w:cs="Times New Roman"/>
          <w:sz w:val="28"/>
          <w:szCs w:val="28"/>
        </w:rPr>
        <w:t xml:space="preserve">, </w:t>
      </w:r>
      <w:r w:rsidR="00603291" w:rsidRPr="00F1072C">
        <w:rPr>
          <w:rFonts w:ascii="Times New Roman" w:hAnsi="Times New Roman" w:cs="Times New Roman"/>
          <w:sz w:val="28"/>
          <w:szCs w:val="28"/>
        </w:rPr>
        <w:t xml:space="preserve">daily, </w:t>
      </w:r>
      <w:r w:rsidR="00ED2E45" w:rsidRPr="00F1072C">
        <w:rPr>
          <w:rFonts w:ascii="Times New Roman" w:hAnsi="Times New Roman" w:cs="Times New Roman"/>
          <w:sz w:val="28"/>
          <w:szCs w:val="28"/>
        </w:rPr>
        <w:t>hourly</w:t>
      </w:r>
      <w:r w:rsidR="006709D0" w:rsidRPr="00F1072C">
        <w:rPr>
          <w:rFonts w:ascii="Times New Roman" w:hAnsi="Times New Roman" w:cs="Times New Roman"/>
          <w:sz w:val="28"/>
          <w:szCs w:val="28"/>
        </w:rPr>
        <w:t>, meme-by-meme</w:t>
      </w:r>
      <w:r w:rsidR="00ED2E45" w:rsidRPr="00F1072C">
        <w:rPr>
          <w:rFonts w:ascii="Times New Roman" w:hAnsi="Times New Roman" w:cs="Times New Roman"/>
          <w:sz w:val="28"/>
          <w:szCs w:val="28"/>
        </w:rPr>
        <w:t xml:space="preserve"> basis</w:t>
      </w:r>
      <w:r w:rsidR="004C116F" w:rsidRPr="00F1072C">
        <w:rPr>
          <w:rFonts w:ascii="Times New Roman" w:hAnsi="Times New Roman" w:cs="Times New Roman"/>
          <w:sz w:val="28"/>
          <w:szCs w:val="28"/>
        </w:rPr>
        <w:t xml:space="preserve">. Our outer nature is wasting away (2 Cor. 4:16), and </w:t>
      </w:r>
      <w:r w:rsidR="005B72C1" w:rsidRPr="00F1072C">
        <w:rPr>
          <w:rFonts w:ascii="Times New Roman" w:hAnsi="Times New Roman" w:cs="Times New Roman"/>
          <w:sz w:val="28"/>
          <w:szCs w:val="28"/>
        </w:rPr>
        <w:t xml:space="preserve">we’re </w:t>
      </w:r>
      <w:r w:rsidR="003C6B11">
        <w:rPr>
          <w:rFonts w:ascii="Times New Roman" w:hAnsi="Times New Roman" w:cs="Times New Roman"/>
          <w:sz w:val="28"/>
          <w:szCs w:val="28"/>
        </w:rPr>
        <w:t>kind of afraid</w:t>
      </w:r>
      <w:r w:rsidR="005B72C1" w:rsidRPr="00F1072C">
        <w:rPr>
          <w:rFonts w:ascii="Times New Roman" w:hAnsi="Times New Roman" w:cs="Times New Roman"/>
          <w:sz w:val="28"/>
          <w:szCs w:val="28"/>
        </w:rPr>
        <w:t xml:space="preserve"> that this</w:t>
      </w:r>
      <w:r w:rsidR="004C116F" w:rsidRPr="00F1072C">
        <w:rPr>
          <w:rFonts w:ascii="Times New Roman" w:hAnsi="Times New Roman" w:cs="Times New Roman"/>
          <w:sz w:val="28"/>
          <w:szCs w:val="28"/>
        </w:rPr>
        <w:t xml:space="preserve"> slight momentary affliction </w:t>
      </w:r>
      <w:r w:rsidR="006709D0" w:rsidRPr="00F1072C">
        <w:rPr>
          <w:rFonts w:ascii="Times New Roman" w:hAnsi="Times New Roman" w:cs="Times New Roman"/>
          <w:sz w:val="28"/>
          <w:szCs w:val="28"/>
        </w:rPr>
        <w:t xml:space="preserve">is going to last </w:t>
      </w:r>
      <w:r w:rsidR="00AA575B" w:rsidRPr="00F1072C">
        <w:rPr>
          <w:rFonts w:ascii="Times New Roman" w:hAnsi="Times New Roman" w:cs="Times New Roman"/>
          <w:sz w:val="28"/>
          <w:szCs w:val="28"/>
        </w:rPr>
        <w:t xml:space="preserve">way </w:t>
      </w:r>
      <w:r w:rsidR="006709D0" w:rsidRPr="00F1072C">
        <w:rPr>
          <w:rFonts w:ascii="Times New Roman" w:hAnsi="Times New Roman" w:cs="Times New Roman"/>
          <w:sz w:val="28"/>
          <w:szCs w:val="28"/>
        </w:rPr>
        <w:t>too long</w:t>
      </w:r>
      <w:r w:rsidR="004C116F" w:rsidRPr="00F1072C">
        <w:rPr>
          <w:rFonts w:ascii="Times New Roman" w:hAnsi="Times New Roman" w:cs="Times New Roman"/>
          <w:sz w:val="28"/>
          <w:szCs w:val="28"/>
        </w:rPr>
        <w:t>.</w:t>
      </w:r>
    </w:p>
    <w:p w:rsidR="00552660" w:rsidRPr="00F1072C" w:rsidRDefault="00ED2E45"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We dimly burning wicks (Isaiah 42:3) are hardly able to</w:t>
      </w:r>
      <w:r w:rsidR="0070721A" w:rsidRPr="00F1072C">
        <w:rPr>
          <w:rFonts w:ascii="Times New Roman" w:hAnsi="Times New Roman" w:cs="Times New Roman"/>
          <w:sz w:val="28"/>
          <w:szCs w:val="28"/>
        </w:rPr>
        <w:t xml:space="preserve"> </w:t>
      </w:r>
      <w:r w:rsidR="00A63D58" w:rsidRPr="00F1072C">
        <w:rPr>
          <w:rFonts w:ascii="Times New Roman" w:hAnsi="Times New Roman" w:cs="Times New Roman"/>
          <w:sz w:val="28"/>
          <w:szCs w:val="28"/>
        </w:rPr>
        <w:t>see</w:t>
      </w:r>
      <w:r w:rsidR="0070721A" w:rsidRPr="00F1072C">
        <w:rPr>
          <w:rFonts w:ascii="Times New Roman" w:hAnsi="Times New Roman" w:cs="Times New Roman"/>
          <w:sz w:val="28"/>
          <w:szCs w:val="28"/>
        </w:rPr>
        <w:t xml:space="preserve"> beyond our</w:t>
      </w:r>
      <w:r w:rsidR="005B72C1" w:rsidRPr="00F1072C">
        <w:rPr>
          <w:rFonts w:ascii="Times New Roman" w:hAnsi="Times New Roman" w:cs="Times New Roman"/>
          <w:sz w:val="28"/>
          <w:szCs w:val="28"/>
        </w:rPr>
        <w:t xml:space="preserve"> own shadows</w:t>
      </w:r>
      <w:r w:rsidR="0070721A" w:rsidRPr="00F1072C">
        <w:rPr>
          <w:rFonts w:ascii="Times New Roman" w:hAnsi="Times New Roman" w:cs="Times New Roman"/>
          <w:sz w:val="28"/>
          <w:szCs w:val="28"/>
        </w:rPr>
        <w:t xml:space="preserve"> to </w:t>
      </w:r>
      <w:r w:rsidRPr="00F1072C">
        <w:rPr>
          <w:rFonts w:ascii="Times New Roman" w:hAnsi="Times New Roman" w:cs="Times New Roman"/>
          <w:sz w:val="28"/>
          <w:szCs w:val="28"/>
        </w:rPr>
        <w:t>remember the</w:t>
      </w:r>
      <w:r w:rsidR="0070721A" w:rsidRPr="00F1072C">
        <w:rPr>
          <w:rFonts w:ascii="Times New Roman" w:hAnsi="Times New Roman" w:cs="Times New Roman"/>
          <w:sz w:val="28"/>
          <w:szCs w:val="28"/>
        </w:rPr>
        <w:t xml:space="preserve"> One </w:t>
      </w:r>
      <w:r w:rsidR="00863616" w:rsidRPr="00F1072C">
        <w:rPr>
          <w:rFonts w:ascii="Times New Roman" w:hAnsi="Times New Roman" w:cs="Times New Roman"/>
          <w:sz w:val="28"/>
          <w:szCs w:val="28"/>
        </w:rPr>
        <w:t xml:space="preserve">who breathed life into our human clay at creation; </w:t>
      </w:r>
      <w:r w:rsidR="0070721A" w:rsidRPr="00F1072C">
        <w:rPr>
          <w:rFonts w:ascii="Times New Roman" w:hAnsi="Times New Roman" w:cs="Times New Roman"/>
          <w:sz w:val="28"/>
          <w:szCs w:val="28"/>
        </w:rPr>
        <w:t xml:space="preserve">who </w:t>
      </w:r>
      <w:r w:rsidR="006926D2" w:rsidRPr="00F1072C">
        <w:rPr>
          <w:rFonts w:ascii="Times New Roman" w:hAnsi="Times New Roman" w:cs="Times New Roman"/>
          <w:sz w:val="28"/>
          <w:szCs w:val="28"/>
        </w:rPr>
        <w:t>set the stars in their courses</w:t>
      </w:r>
      <w:r w:rsidR="00FF577D" w:rsidRPr="00F1072C">
        <w:rPr>
          <w:rFonts w:ascii="Times New Roman" w:hAnsi="Times New Roman" w:cs="Times New Roman"/>
          <w:sz w:val="28"/>
          <w:szCs w:val="28"/>
        </w:rPr>
        <w:t>; w</w:t>
      </w:r>
      <w:r w:rsidR="00AA575B" w:rsidRPr="00F1072C">
        <w:rPr>
          <w:rFonts w:ascii="Times New Roman" w:hAnsi="Times New Roman" w:cs="Times New Roman"/>
          <w:sz w:val="28"/>
          <w:szCs w:val="28"/>
        </w:rPr>
        <w:t>h</w:t>
      </w:r>
      <w:r w:rsidR="003D63F7" w:rsidRPr="00F1072C">
        <w:rPr>
          <w:rFonts w:ascii="Times New Roman" w:hAnsi="Times New Roman" w:cs="Times New Roman"/>
          <w:sz w:val="28"/>
          <w:szCs w:val="28"/>
        </w:rPr>
        <w:t>o</w:t>
      </w:r>
      <w:r w:rsidRPr="00F1072C">
        <w:rPr>
          <w:rFonts w:ascii="Times New Roman" w:hAnsi="Times New Roman" w:cs="Times New Roman"/>
          <w:sz w:val="28"/>
          <w:szCs w:val="28"/>
        </w:rPr>
        <w:t xml:space="preserve"> </w:t>
      </w:r>
      <w:r w:rsidR="006926D2" w:rsidRPr="00F1072C">
        <w:rPr>
          <w:rFonts w:ascii="Times New Roman" w:hAnsi="Times New Roman" w:cs="Times New Roman"/>
          <w:sz w:val="28"/>
          <w:szCs w:val="28"/>
        </w:rPr>
        <w:t xml:space="preserve">raised up a people </w:t>
      </w:r>
      <w:r w:rsidRPr="00F1072C">
        <w:rPr>
          <w:rFonts w:ascii="Times New Roman" w:hAnsi="Times New Roman" w:cs="Times New Roman"/>
          <w:sz w:val="28"/>
          <w:szCs w:val="28"/>
        </w:rPr>
        <w:t>called to be a light to the nations</w:t>
      </w:r>
      <w:r w:rsidR="006926D2" w:rsidRPr="00F1072C">
        <w:rPr>
          <w:rFonts w:ascii="Times New Roman" w:hAnsi="Times New Roman" w:cs="Times New Roman"/>
          <w:sz w:val="28"/>
          <w:szCs w:val="28"/>
        </w:rPr>
        <w:t xml:space="preserve">. </w:t>
      </w:r>
      <w:r w:rsidRPr="00F1072C">
        <w:rPr>
          <w:rFonts w:ascii="Times New Roman" w:hAnsi="Times New Roman" w:cs="Times New Roman"/>
          <w:sz w:val="28"/>
          <w:szCs w:val="28"/>
        </w:rPr>
        <w:t>Instead,</w:t>
      </w:r>
      <w:r w:rsidR="00AA575B" w:rsidRPr="00F1072C">
        <w:rPr>
          <w:rFonts w:ascii="Times New Roman" w:hAnsi="Times New Roman" w:cs="Times New Roman"/>
          <w:sz w:val="28"/>
          <w:szCs w:val="28"/>
        </w:rPr>
        <w:t xml:space="preserve"> we </w:t>
      </w:r>
      <w:r w:rsidR="007E52D2" w:rsidRPr="00F1072C">
        <w:rPr>
          <w:rFonts w:ascii="Times New Roman" w:hAnsi="Times New Roman" w:cs="Times New Roman"/>
          <w:sz w:val="28"/>
          <w:szCs w:val="28"/>
        </w:rPr>
        <w:t>observe</w:t>
      </w:r>
      <w:r w:rsidR="00AA575B" w:rsidRPr="00F1072C">
        <w:rPr>
          <w:rFonts w:ascii="Times New Roman" w:hAnsi="Times New Roman" w:cs="Times New Roman"/>
          <w:sz w:val="28"/>
          <w:szCs w:val="28"/>
        </w:rPr>
        <w:t xml:space="preserve"> the embodiment of Isaiah’s prophecy:</w:t>
      </w:r>
      <w:r w:rsidR="004C5004" w:rsidRPr="00F1072C">
        <w:rPr>
          <w:rFonts w:ascii="Times New Roman" w:hAnsi="Times New Roman" w:cs="Times New Roman"/>
          <w:sz w:val="28"/>
          <w:szCs w:val="28"/>
        </w:rPr>
        <w:t xml:space="preserve"> “the earth lies polluted, under its inhabitants; for they have transgressed laws, </w:t>
      </w:r>
      <w:r w:rsidRPr="00F1072C">
        <w:rPr>
          <w:rFonts w:ascii="Times New Roman" w:hAnsi="Times New Roman" w:cs="Times New Roman"/>
          <w:sz w:val="28"/>
          <w:szCs w:val="28"/>
        </w:rPr>
        <w:t>violated the statutes, broken the everlasting covenant. It is utterly broken…” (24:5-13).</w:t>
      </w:r>
      <w:r w:rsidR="00552660" w:rsidRPr="00F1072C">
        <w:rPr>
          <w:rFonts w:ascii="Times New Roman" w:hAnsi="Times New Roman" w:cs="Times New Roman"/>
          <w:sz w:val="28"/>
          <w:szCs w:val="28"/>
        </w:rPr>
        <w:t xml:space="preserve"> </w:t>
      </w:r>
    </w:p>
    <w:p w:rsidR="003D63F7" w:rsidRPr="00F1072C" w:rsidRDefault="00552660"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 xml:space="preserve">Perhaps </w:t>
      </w:r>
      <w:r w:rsidR="00687B85">
        <w:rPr>
          <w:rFonts w:ascii="Times New Roman" w:hAnsi="Times New Roman" w:cs="Times New Roman"/>
          <w:sz w:val="28"/>
          <w:szCs w:val="28"/>
        </w:rPr>
        <w:t>our</w:t>
      </w:r>
      <w:r w:rsidRPr="00F1072C">
        <w:rPr>
          <w:rFonts w:ascii="Times New Roman" w:hAnsi="Times New Roman" w:cs="Times New Roman"/>
          <w:sz w:val="28"/>
          <w:szCs w:val="28"/>
        </w:rPr>
        <w:t xml:space="preserve"> </w:t>
      </w:r>
      <w:r w:rsidR="00687B85">
        <w:rPr>
          <w:rFonts w:ascii="Times New Roman" w:hAnsi="Times New Roman" w:cs="Times New Roman"/>
          <w:sz w:val="28"/>
          <w:szCs w:val="28"/>
        </w:rPr>
        <w:t xml:space="preserve">existential </w:t>
      </w:r>
      <w:r w:rsidRPr="00F1072C">
        <w:rPr>
          <w:rFonts w:ascii="Times New Roman" w:hAnsi="Times New Roman" w:cs="Times New Roman"/>
          <w:sz w:val="28"/>
          <w:szCs w:val="28"/>
        </w:rPr>
        <w:t xml:space="preserve">paralysis is what </w:t>
      </w:r>
      <w:r w:rsidR="00603291" w:rsidRPr="00F1072C">
        <w:rPr>
          <w:rFonts w:ascii="Times New Roman" w:hAnsi="Times New Roman" w:cs="Times New Roman"/>
          <w:sz w:val="28"/>
          <w:szCs w:val="28"/>
        </w:rPr>
        <w:t xml:space="preserve">the popular </w:t>
      </w:r>
      <w:r w:rsidRPr="00F1072C">
        <w:rPr>
          <w:rFonts w:ascii="Times New Roman" w:hAnsi="Times New Roman" w:cs="Times New Roman"/>
          <w:sz w:val="28"/>
          <w:szCs w:val="28"/>
        </w:rPr>
        <w:t xml:space="preserve">Belgian psychotherapist Esther </w:t>
      </w:r>
      <w:r w:rsidR="00603291" w:rsidRPr="00F1072C">
        <w:rPr>
          <w:rFonts w:ascii="Times New Roman" w:hAnsi="Times New Roman" w:cs="Times New Roman"/>
          <w:sz w:val="28"/>
          <w:szCs w:val="28"/>
        </w:rPr>
        <w:t xml:space="preserve">Perel </w:t>
      </w:r>
      <w:r w:rsidRPr="00F1072C">
        <w:rPr>
          <w:rFonts w:ascii="Times New Roman" w:hAnsi="Times New Roman" w:cs="Times New Roman"/>
          <w:sz w:val="28"/>
          <w:szCs w:val="28"/>
        </w:rPr>
        <w:t>ha</w:t>
      </w:r>
      <w:r w:rsidR="00076719" w:rsidRPr="00F1072C">
        <w:rPr>
          <w:rFonts w:ascii="Times New Roman" w:hAnsi="Times New Roman" w:cs="Times New Roman"/>
          <w:sz w:val="28"/>
          <w:szCs w:val="28"/>
        </w:rPr>
        <w:t>s</w:t>
      </w:r>
      <w:r w:rsidRPr="00F1072C">
        <w:rPr>
          <w:rFonts w:ascii="Times New Roman" w:hAnsi="Times New Roman" w:cs="Times New Roman"/>
          <w:sz w:val="28"/>
          <w:szCs w:val="28"/>
        </w:rPr>
        <w:t xml:space="preserve"> in mind when she </w:t>
      </w:r>
      <w:r w:rsidR="00076719" w:rsidRPr="00F1072C">
        <w:rPr>
          <w:rFonts w:ascii="Times New Roman" w:hAnsi="Times New Roman" w:cs="Times New Roman"/>
          <w:sz w:val="28"/>
          <w:szCs w:val="28"/>
        </w:rPr>
        <w:t>says that there is a</w:t>
      </w:r>
      <w:r w:rsidRPr="00F1072C">
        <w:rPr>
          <w:rFonts w:ascii="Times New Roman" w:hAnsi="Times New Roman" w:cs="Times New Roman"/>
          <w:sz w:val="28"/>
          <w:szCs w:val="28"/>
        </w:rPr>
        <w:t xml:space="preserve"> world </w:t>
      </w:r>
      <w:r w:rsidR="00076719" w:rsidRPr="00F1072C">
        <w:rPr>
          <w:rFonts w:ascii="Times New Roman" w:hAnsi="Times New Roman" w:cs="Times New Roman"/>
          <w:sz w:val="28"/>
          <w:szCs w:val="28"/>
        </w:rPr>
        <w:t>of differen</w:t>
      </w:r>
      <w:r w:rsidR="00687B85">
        <w:rPr>
          <w:rFonts w:ascii="Times New Roman" w:hAnsi="Times New Roman" w:cs="Times New Roman"/>
          <w:sz w:val="28"/>
          <w:szCs w:val="28"/>
        </w:rPr>
        <w:t>ce</w:t>
      </w:r>
      <w:r w:rsidR="00076719" w:rsidRPr="00F1072C">
        <w:rPr>
          <w:rFonts w:ascii="Times New Roman" w:hAnsi="Times New Roman" w:cs="Times New Roman"/>
          <w:sz w:val="28"/>
          <w:szCs w:val="28"/>
        </w:rPr>
        <w:t xml:space="preserve"> between</w:t>
      </w:r>
      <w:r w:rsidRPr="00F1072C">
        <w:rPr>
          <w:rFonts w:ascii="Times New Roman" w:hAnsi="Times New Roman" w:cs="Times New Roman"/>
          <w:sz w:val="28"/>
          <w:szCs w:val="28"/>
        </w:rPr>
        <w:t xml:space="preserve"> “not being dead” </w:t>
      </w:r>
      <w:r w:rsidR="00076719" w:rsidRPr="00F1072C">
        <w:rPr>
          <w:rFonts w:ascii="Times New Roman" w:hAnsi="Times New Roman" w:cs="Times New Roman"/>
          <w:sz w:val="28"/>
          <w:szCs w:val="28"/>
        </w:rPr>
        <w:t>and</w:t>
      </w:r>
      <w:r w:rsidRPr="00F1072C">
        <w:rPr>
          <w:rFonts w:ascii="Times New Roman" w:hAnsi="Times New Roman" w:cs="Times New Roman"/>
          <w:sz w:val="28"/>
          <w:szCs w:val="28"/>
        </w:rPr>
        <w:t xml:space="preserve"> “be</w:t>
      </w:r>
      <w:r w:rsidR="00A5447A" w:rsidRPr="00F1072C">
        <w:rPr>
          <w:rFonts w:ascii="Times New Roman" w:hAnsi="Times New Roman" w:cs="Times New Roman"/>
          <w:sz w:val="28"/>
          <w:szCs w:val="28"/>
        </w:rPr>
        <w:t>ing</w:t>
      </w:r>
      <w:r w:rsidRPr="00F1072C">
        <w:rPr>
          <w:rFonts w:ascii="Times New Roman" w:hAnsi="Times New Roman" w:cs="Times New Roman"/>
          <w:sz w:val="28"/>
          <w:szCs w:val="28"/>
        </w:rPr>
        <w:t xml:space="preserve"> alive.”</w:t>
      </w:r>
      <w:r w:rsidRPr="00F1072C">
        <w:rPr>
          <w:rFonts w:ascii="Times New Roman" w:hAnsi="Times New Roman" w:cs="Times New Roman"/>
          <w:sz w:val="28"/>
          <w:szCs w:val="28"/>
          <w:vertAlign w:val="superscript"/>
        </w:rPr>
        <w:footnoteReference w:id="5"/>
      </w:r>
      <w:r w:rsidRPr="00F1072C">
        <w:rPr>
          <w:rFonts w:ascii="Times New Roman" w:hAnsi="Times New Roman" w:cs="Times New Roman"/>
          <w:sz w:val="28"/>
          <w:szCs w:val="28"/>
          <w:vertAlign w:val="superscript"/>
        </w:rPr>
        <w:t xml:space="preserve"> </w:t>
      </w:r>
      <w:r w:rsidR="00603291" w:rsidRPr="00F1072C">
        <w:rPr>
          <w:rFonts w:ascii="Times New Roman" w:hAnsi="Times New Roman" w:cs="Times New Roman"/>
          <w:sz w:val="28"/>
          <w:szCs w:val="28"/>
        </w:rPr>
        <w:t xml:space="preserve">Perel, whose parents both survived the Holocaust, </w:t>
      </w:r>
      <w:r w:rsidR="006573A1" w:rsidRPr="00F1072C">
        <w:rPr>
          <w:rFonts w:ascii="Times New Roman" w:hAnsi="Times New Roman" w:cs="Times New Roman"/>
          <w:sz w:val="28"/>
          <w:szCs w:val="28"/>
        </w:rPr>
        <w:t xml:space="preserve">says they </w:t>
      </w:r>
      <w:r w:rsidR="00076719" w:rsidRPr="00F1072C">
        <w:rPr>
          <w:rFonts w:ascii="Times New Roman" w:hAnsi="Times New Roman" w:cs="Times New Roman"/>
          <w:sz w:val="28"/>
          <w:szCs w:val="28"/>
        </w:rPr>
        <w:t>“</w:t>
      </w:r>
      <w:r w:rsidR="00603291" w:rsidRPr="00F1072C">
        <w:rPr>
          <w:rFonts w:ascii="Times New Roman" w:hAnsi="Times New Roman" w:cs="Times New Roman"/>
          <w:sz w:val="28"/>
          <w:szCs w:val="28"/>
        </w:rPr>
        <w:t xml:space="preserve">came out of that experience wanting to charge at life with a vengeance and make the most of each day. They didn’t just want to survive, </w:t>
      </w:r>
      <w:r w:rsidR="00076719" w:rsidRPr="00F1072C">
        <w:rPr>
          <w:rFonts w:ascii="Times New Roman" w:hAnsi="Times New Roman" w:cs="Times New Roman"/>
          <w:sz w:val="28"/>
          <w:szCs w:val="28"/>
        </w:rPr>
        <w:t xml:space="preserve">… </w:t>
      </w:r>
      <w:r w:rsidR="00603291" w:rsidRPr="00F1072C">
        <w:rPr>
          <w:rFonts w:ascii="Times New Roman" w:hAnsi="Times New Roman" w:cs="Times New Roman"/>
          <w:sz w:val="28"/>
          <w:szCs w:val="28"/>
        </w:rPr>
        <w:t>the</w:t>
      </w:r>
      <w:r w:rsidR="00076719" w:rsidRPr="00F1072C">
        <w:rPr>
          <w:rFonts w:ascii="Times New Roman" w:hAnsi="Times New Roman" w:cs="Times New Roman"/>
          <w:sz w:val="28"/>
          <w:szCs w:val="28"/>
        </w:rPr>
        <w:t>y</w:t>
      </w:r>
      <w:r w:rsidR="00603291" w:rsidRPr="00F1072C">
        <w:rPr>
          <w:rFonts w:ascii="Times New Roman" w:hAnsi="Times New Roman" w:cs="Times New Roman"/>
          <w:sz w:val="28"/>
          <w:szCs w:val="28"/>
        </w:rPr>
        <w:t xml:space="preserve"> wanted to embrace vibrancy and vitality.</w:t>
      </w:r>
      <w:r w:rsidR="00076719" w:rsidRPr="00F1072C">
        <w:rPr>
          <w:rFonts w:ascii="Times New Roman" w:hAnsi="Times New Roman" w:cs="Times New Roman"/>
          <w:sz w:val="28"/>
          <w:szCs w:val="28"/>
        </w:rPr>
        <w:t>”</w:t>
      </w:r>
      <w:r w:rsidR="00603291" w:rsidRPr="00F1072C">
        <w:rPr>
          <w:rFonts w:ascii="Times New Roman" w:hAnsi="Times New Roman" w:cs="Times New Roman"/>
          <w:sz w:val="28"/>
          <w:szCs w:val="28"/>
        </w:rPr>
        <w:t xml:space="preserve"> </w:t>
      </w:r>
      <w:r w:rsidRPr="00F1072C">
        <w:rPr>
          <w:rFonts w:ascii="Times New Roman" w:hAnsi="Times New Roman" w:cs="Times New Roman"/>
          <w:sz w:val="28"/>
          <w:szCs w:val="28"/>
        </w:rPr>
        <w:t>(</w:t>
      </w:r>
      <w:r w:rsidR="00076719" w:rsidRPr="00F1072C">
        <w:rPr>
          <w:rFonts w:ascii="Times New Roman" w:hAnsi="Times New Roman" w:cs="Times New Roman"/>
          <w:sz w:val="28"/>
          <w:szCs w:val="28"/>
        </w:rPr>
        <w:t>In case you’re interested</w:t>
      </w:r>
      <w:r w:rsidRPr="00F1072C">
        <w:rPr>
          <w:rFonts w:ascii="Times New Roman" w:hAnsi="Times New Roman" w:cs="Times New Roman"/>
          <w:sz w:val="28"/>
          <w:szCs w:val="28"/>
        </w:rPr>
        <w:t xml:space="preserve">, Perel has an amazing podcast on Gimlet </w:t>
      </w:r>
      <w:r w:rsidR="00F234EA">
        <w:rPr>
          <w:rFonts w:ascii="Times New Roman" w:hAnsi="Times New Roman" w:cs="Times New Roman"/>
          <w:sz w:val="28"/>
          <w:szCs w:val="28"/>
        </w:rPr>
        <w:t>M</w:t>
      </w:r>
      <w:r w:rsidR="006573A1" w:rsidRPr="00F1072C">
        <w:rPr>
          <w:rFonts w:ascii="Times New Roman" w:hAnsi="Times New Roman" w:cs="Times New Roman"/>
          <w:sz w:val="28"/>
          <w:szCs w:val="28"/>
        </w:rPr>
        <w:t xml:space="preserve">edia </w:t>
      </w:r>
      <w:r w:rsidRPr="00F1072C">
        <w:rPr>
          <w:rFonts w:ascii="Times New Roman" w:hAnsi="Times New Roman" w:cs="Times New Roman"/>
          <w:sz w:val="28"/>
          <w:szCs w:val="28"/>
        </w:rPr>
        <w:t xml:space="preserve">entitled, “Where Should We Begin,” in which, in a single </w:t>
      </w:r>
      <w:r w:rsidR="00A5447A" w:rsidRPr="00F1072C">
        <w:rPr>
          <w:rFonts w:ascii="Times New Roman" w:hAnsi="Times New Roman" w:cs="Times New Roman"/>
          <w:sz w:val="28"/>
          <w:szCs w:val="28"/>
        </w:rPr>
        <w:t>session</w:t>
      </w:r>
      <w:r w:rsidRPr="00F1072C">
        <w:rPr>
          <w:rFonts w:ascii="Times New Roman" w:hAnsi="Times New Roman" w:cs="Times New Roman"/>
          <w:sz w:val="28"/>
          <w:szCs w:val="28"/>
        </w:rPr>
        <w:t>, she encourages couples—who seem to have chosen a “not dead” relationship</w:t>
      </w:r>
      <w:r w:rsidR="00076719" w:rsidRPr="00F1072C">
        <w:rPr>
          <w:rFonts w:ascii="Times New Roman" w:hAnsi="Times New Roman" w:cs="Times New Roman"/>
          <w:sz w:val="28"/>
          <w:szCs w:val="28"/>
        </w:rPr>
        <w:t>—</w:t>
      </w:r>
      <w:r w:rsidRPr="00F1072C">
        <w:rPr>
          <w:rFonts w:ascii="Times New Roman" w:hAnsi="Times New Roman" w:cs="Times New Roman"/>
          <w:sz w:val="28"/>
          <w:szCs w:val="28"/>
        </w:rPr>
        <w:t>to practice hope by rekindling desire in their broken relationship</w:t>
      </w:r>
      <w:r w:rsidR="00076719" w:rsidRPr="00F1072C">
        <w:rPr>
          <w:rFonts w:ascii="Times New Roman" w:hAnsi="Times New Roman" w:cs="Times New Roman"/>
          <w:sz w:val="28"/>
          <w:szCs w:val="28"/>
        </w:rPr>
        <w:t>s</w:t>
      </w:r>
      <w:r w:rsidRPr="00F1072C">
        <w:rPr>
          <w:rFonts w:ascii="Times New Roman" w:hAnsi="Times New Roman" w:cs="Times New Roman"/>
          <w:sz w:val="28"/>
          <w:szCs w:val="28"/>
        </w:rPr>
        <w:t xml:space="preserve">, despite their </w:t>
      </w:r>
      <w:r w:rsidR="00A5447A" w:rsidRPr="00F1072C">
        <w:rPr>
          <w:rFonts w:ascii="Times New Roman" w:hAnsi="Times New Roman" w:cs="Times New Roman"/>
          <w:sz w:val="28"/>
          <w:szCs w:val="28"/>
        </w:rPr>
        <w:t xml:space="preserve">deep </w:t>
      </w:r>
      <w:r w:rsidRPr="00F1072C">
        <w:rPr>
          <w:rFonts w:ascii="Times New Roman" w:hAnsi="Times New Roman" w:cs="Times New Roman"/>
          <w:sz w:val="28"/>
          <w:szCs w:val="28"/>
        </w:rPr>
        <w:t xml:space="preserve">fear of </w:t>
      </w:r>
      <w:r w:rsidR="00A5447A" w:rsidRPr="00F1072C">
        <w:rPr>
          <w:rFonts w:ascii="Times New Roman" w:hAnsi="Times New Roman" w:cs="Times New Roman"/>
          <w:sz w:val="28"/>
          <w:szCs w:val="28"/>
        </w:rPr>
        <w:t>risking being</w:t>
      </w:r>
      <w:r w:rsidRPr="00F1072C">
        <w:rPr>
          <w:rFonts w:ascii="Times New Roman" w:hAnsi="Times New Roman" w:cs="Times New Roman"/>
          <w:sz w:val="28"/>
          <w:szCs w:val="28"/>
        </w:rPr>
        <w:t xml:space="preserve"> vulnerable</w:t>
      </w:r>
      <w:r w:rsidR="00A5447A" w:rsidRPr="00F1072C">
        <w:rPr>
          <w:rFonts w:ascii="Times New Roman" w:hAnsi="Times New Roman" w:cs="Times New Roman"/>
          <w:sz w:val="28"/>
          <w:szCs w:val="28"/>
        </w:rPr>
        <w:t xml:space="preserve"> with each other</w:t>
      </w:r>
      <w:r w:rsidRPr="00F1072C">
        <w:rPr>
          <w:rFonts w:ascii="Times New Roman" w:hAnsi="Times New Roman" w:cs="Times New Roman"/>
          <w:sz w:val="28"/>
          <w:szCs w:val="28"/>
        </w:rPr>
        <w:t xml:space="preserve"> in order to experience it.)</w:t>
      </w:r>
      <w:r w:rsidR="00076719" w:rsidRPr="00F1072C">
        <w:rPr>
          <w:rFonts w:ascii="Times New Roman" w:hAnsi="Times New Roman" w:cs="Times New Roman"/>
          <w:sz w:val="28"/>
          <w:szCs w:val="28"/>
        </w:rPr>
        <w:t xml:space="preserve">  </w:t>
      </w:r>
      <w:r w:rsidR="00615C70">
        <w:rPr>
          <w:rFonts w:ascii="Times New Roman" w:hAnsi="Times New Roman" w:cs="Times New Roman"/>
          <w:sz w:val="28"/>
          <w:szCs w:val="28"/>
        </w:rPr>
        <w:t>I wonder if</w:t>
      </w:r>
      <w:r w:rsidR="00076719" w:rsidRPr="00F1072C">
        <w:rPr>
          <w:rFonts w:ascii="Times New Roman" w:hAnsi="Times New Roman" w:cs="Times New Roman"/>
          <w:sz w:val="28"/>
          <w:szCs w:val="28"/>
        </w:rPr>
        <w:t xml:space="preserve"> the acceptance of living a “not dead”</w:t>
      </w:r>
      <w:r w:rsidR="00BD74F3" w:rsidRPr="00F1072C">
        <w:rPr>
          <w:rFonts w:ascii="Times New Roman" w:hAnsi="Times New Roman" w:cs="Times New Roman"/>
          <w:sz w:val="28"/>
          <w:szCs w:val="28"/>
        </w:rPr>
        <w:t xml:space="preserve"> life</w:t>
      </w:r>
      <w:r w:rsidR="00076719" w:rsidRPr="00F1072C">
        <w:rPr>
          <w:rFonts w:ascii="Times New Roman" w:hAnsi="Times New Roman" w:cs="Times New Roman"/>
          <w:sz w:val="28"/>
          <w:szCs w:val="28"/>
        </w:rPr>
        <w:t xml:space="preserve"> </w:t>
      </w:r>
      <w:r w:rsidR="006573A1" w:rsidRPr="00F1072C">
        <w:rPr>
          <w:rFonts w:ascii="Times New Roman" w:hAnsi="Times New Roman" w:cs="Times New Roman"/>
          <w:sz w:val="28"/>
          <w:szCs w:val="28"/>
        </w:rPr>
        <w:t xml:space="preserve">is what </w:t>
      </w:r>
      <w:r w:rsidR="00076719" w:rsidRPr="00F1072C">
        <w:rPr>
          <w:rFonts w:ascii="Times New Roman" w:hAnsi="Times New Roman" w:cs="Times New Roman"/>
          <w:sz w:val="28"/>
          <w:szCs w:val="28"/>
        </w:rPr>
        <w:t xml:space="preserve">inspired our recent fascination with zombies on TV and in literature, </w:t>
      </w:r>
      <w:r w:rsidR="00BD74F3" w:rsidRPr="00F1072C">
        <w:rPr>
          <w:rFonts w:ascii="Times New Roman" w:hAnsi="Times New Roman" w:cs="Times New Roman"/>
          <w:sz w:val="28"/>
          <w:szCs w:val="28"/>
        </w:rPr>
        <w:t>shows like</w:t>
      </w:r>
      <w:r w:rsidR="00076719" w:rsidRPr="00F1072C">
        <w:rPr>
          <w:rFonts w:ascii="Times New Roman" w:hAnsi="Times New Roman" w:cs="Times New Roman"/>
          <w:sz w:val="28"/>
          <w:szCs w:val="28"/>
        </w:rPr>
        <w:t xml:space="preserve"> “The Walking Dead” and pop fiction like</w:t>
      </w:r>
      <w:r w:rsidR="00076719" w:rsidRPr="00F1072C">
        <w:rPr>
          <w:rFonts w:ascii="Times New Roman" w:hAnsi="Times New Roman" w:cs="Times New Roman"/>
          <w:i/>
          <w:iCs/>
          <w:sz w:val="28"/>
          <w:szCs w:val="28"/>
        </w:rPr>
        <w:t xml:space="preserve"> Pride, Prejudice, and Zombies.</w:t>
      </w:r>
      <w:r w:rsidR="006573A1" w:rsidRPr="00F1072C">
        <w:rPr>
          <w:rFonts w:ascii="Times New Roman" w:hAnsi="Times New Roman" w:cs="Times New Roman"/>
          <w:sz w:val="28"/>
          <w:szCs w:val="28"/>
        </w:rPr>
        <w:t xml:space="preserve"> Who </w:t>
      </w:r>
      <w:proofErr w:type="gramStart"/>
      <w:r w:rsidR="006573A1" w:rsidRPr="00F1072C">
        <w:rPr>
          <w:rFonts w:ascii="Times New Roman" w:hAnsi="Times New Roman" w:cs="Times New Roman"/>
          <w:sz w:val="28"/>
          <w:szCs w:val="28"/>
        </w:rPr>
        <w:t>knows.</w:t>
      </w:r>
      <w:proofErr w:type="gramEnd"/>
    </w:p>
    <w:p w:rsidR="00ED2E45" w:rsidRPr="00F1072C" w:rsidRDefault="005B72C1"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 xml:space="preserve">Overwhelmed by the enormity of </w:t>
      </w:r>
      <w:r w:rsidR="00BD74F3" w:rsidRPr="00F1072C">
        <w:rPr>
          <w:rFonts w:ascii="Times New Roman" w:hAnsi="Times New Roman" w:cs="Times New Roman"/>
          <w:sz w:val="28"/>
          <w:szCs w:val="28"/>
        </w:rPr>
        <w:t>the need around us, and our inadequacy to address it</w:t>
      </w:r>
      <w:r w:rsidRPr="00F1072C">
        <w:rPr>
          <w:rFonts w:ascii="Times New Roman" w:hAnsi="Times New Roman" w:cs="Times New Roman"/>
          <w:sz w:val="28"/>
          <w:szCs w:val="28"/>
        </w:rPr>
        <w:t>, we forget the One</w:t>
      </w:r>
      <w:r w:rsidR="00342090" w:rsidRPr="00F1072C">
        <w:rPr>
          <w:rFonts w:ascii="Times New Roman" w:hAnsi="Times New Roman" w:cs="Times New Roman"/>
          <w:sz w:val="28"/>
          <w:szCs w:val="28"/>
        </w:rPr>
        <w:t xml:space="preserve"> who has made us alive. The One</w:t>
      </w:r>
      <w:r w:rsidRPr="00F1072C">
        <w:rPr>
          <w:rFonts w:ascii="Times New Roman" w:hAnsi="Times New Roman" w:cs="Times New Roman"/>
          <w:sz w:val="28"/>
          <w:szCs w:val="28"/>
        </w:rPr>
        <w:t xml:space="preserve"> who called us by name</w:t>
      </w:r>
      <w:r w:rsidR="00342090" w:rsidRPr="00F1072C">
        <w:rPr>
          <w:rFonts w:ascii="Times New Roman" w:hAnsi="Times New Roman" w:cs="Times New Roman"/>
          <w:sz w:val="28"/>
          <w:szCs w:val="28"/>
        </w:rPr>
        <w:t>. O</w:t>
      </w:r>
      <w:r w:rsidR="00AA575B" w:rsidRPr="00F1072C">
        <w:rPr>
          <w:rFonts w:ascii="Times New Roman" w:hAnsi="Times New Roman" w:cs="Times New Roman"/>
          <w:sz w:val="28"/>
          <w:szCs w:val="28"/>
        </w:rPr>
        <w:t>r</w:t>
      </w:r>
      <w:r w:rsidR="00BD74F3" w:rsidRPr="00F1072C">
        <w:rPr>
          <w:rFonts w:ascii="Times New Roman" w:hAnsi="Times New Roman" w:cs="Times New Roman"/>
          <w:sz w:val="28"/>
          <w:szCs w:val="28"/>
        </w:rPr>
        <w:t xml:space="preserve">, perhaps worse, </w:t>
      </w:r>
      <w:r w:rsidR="006D3382" w:rsidRPr="00F1072C">
        <w:rPr>
          <w:rFonts w:ascii="Times New Roman" w:hAnsi="Times New Roman" w:cs="Times New Roman"/>
          <w:sz w:val="28"/>
          <w:szCs w:val="28"/>
        </w:rPr>
        <w:t>we</w:t>
      </w:r>
      <w:r w:rsidR="00AA575B" w:rsidRPr="00F1072C">
        <w:rPr>
          <w:rFonts w:ascii="Times New Roman" w:hAnsi="Times New Roman" w:cs="Times New Roman"/>
          <w:sz w:val="28"/>
          <w:szCs w:val="28"/>
        </w:rPr>
        <w:t xml:space="preserve"> </w:t>
      </w:r>
      <w:r w:rsidR="00AA575B" w:rsidRPr="00F1072C">
        <w:rPr>
          <w:rFonts w:ascii="Times New Roman" w:hAnsi="Times New Roman" w:cs="Times New Roman"/>
          <w:sz w:val="28"/>
          <w:szCs w:val="28"/>
        </w:rPr>
        <w:lastRenderedPageBreak/>
        <w:t xml:space="preserve">call on </w:t>
      </w:r>
      <w:r w:rsidR="00BD74F3" w:rsidRPr="00F1072C">
        <w:rPr>
          <w:rFonts w:ascii="Times New Roman" w:hAnsi="Times New Roman" w:cs="Times New Roman"/>
          <w:sz w:val="28"/>
          <w:szCs w:val="28"/>
        </w:rPr>
        <w:t>God</w:t>
      </w:r>
      <w:r w:rsidR="00AA575B" w:rsidRPr="00F1072C">
        <w:rPr>
          <w:rFonts w:ascii="Times New Roman" w:hAnsi="Times New Roman" w:cs="Times New Roman"/>
          <w:sz w:val="28"/>
          <w:szCs w:val="28"/>
        </w:rPr>
        <w:t xml:space="preserve"> as if we are in charge. </w:t>
      </w:r>
      <w:r w:rsidR="006573A1" w:rsidRPr="00F1072C">
        <w:rPr>
          <w:rFonts w:ascii="Times New Roman" w:hAnsi="Times New Roman" w:cs="Times New Roman"/>
          <w:sz w:val="28"/>
          <w:szCs w:val="28"/>
        </w:rPr>
        <w:t>Either way,</w:t>
      </w:r>
      <w:r w:rsidRPr="00F1072C">
        <w:rPr>
          <w:rFonts w:ascii="Times New Roman" w:hAnsi="Times New Roman" w:cs="Times New Roman"/>
          <w:sz w:val="28"/>
          <w:szCs w:val="28"/>
        </w:rPr>
        <w:t xml:space="preserve"> that is our shame.</w:t>
      </w:r>
      <w:r w:rsidR="006709D0" w:rsidRPr="00F1072C">
        <w:rPr>
          <w:rFonts w:ascii="Times New Roman" w:hAnsi="Times New Roman" w:cs="Times New Roman"/>
          <w:sz w:val="28"/>
          <w:szCs w:val="28"/>
        </w:rPr>
        <w:t xml:space="preserve"> A shame</w:t>
      </w:r>
      <w:r w:rsidR="00BD74F3" w:rsidRPr="00F1072C">
        <w:rPr>
          <w:rFonts w:ascii="Times New Roman" w:hAnsi="Times New Roman" w:cs="Times New Roman"/>
          <w:sz w:val="28"/>
          <w:szCs w:val="28"/>
        </w:rPr>
        <w:t xml:space="preserve"> </w:t>
      </w:r>
      <w:r w:rsidR="006709D0" w:rsidRPr="00F1072C">
        <w:rPr>
          <w:rFonts w:ascii="Times New Roman" w:hAnsi="Times New Roman" w:cs="Times New Roman"/>
          <w:sz w:val="28"/>
          <w:szCs w:val="28"/>
        </w:rPr>
        <w:t xml:space="preserve">that we hardly recognize well enough to </w:t>
      </w:r>
      <w:r w:rsidR="00BD74F3" w:rsidRPr="00F1072C">
        <w:rPr>
          <w:rFonts w:ascii="Times New Roman" w:hAnsi="Times New Roman" w:cs="Times New Roman"/>
          <w:sz w:val="28"/>
          <w:szCs w:val="28"/>
        </w:rPr>
        <w:t xml:space="preserve">even consider </w:t>
      </w:r>
      <w:r w:rsidR="006709D0" w:rsidRPr="00F1072C">
        <w:rPr>
          <w:rFonts w:ascii="Times New Roman" w:hAnsi="Times New Roman" w:cs="Times New Roman"/>
          <w:sz w:val="28"/>
          <w:szCs w:val="28"/>
        </w:rPr>
        <w:t>renounc</w:t>
      </w:r>
      <w:r w:rsidR="00BD74F3" w:rsidRPr="00F1072C">
        <w:rPr>
          <w:rFonts w:ascii="Times New Roman" w:hAnsi="Times New Roman" w:cs="Times New Roman"/>
          <w:sz w:val="28"/>
          <w:szCs w:val="28"/>
        </w:rPr>
        <w:t xml:space="preserve">ing </w:t>
      </w:r>
      <w:r w:rsidR="006709D0" w:rsidRPr="00F1072C">
        <w:rPr>
          <w:rFonts w:ascii="Times New Roman" w:hAnsi="Times New Roman" w:cs="Times New Roman"/>
          <w:sz w:val="28"/>
          <w:szCs w:val="28"/>
        </w:rPr>
        <w:t>(2 Cor. 4:2).</w:t>
      </w:r>
    </w:p>
    <w:p w:rsidR="006709D0" w:rsidRPr="00F1072C" w:rsidRDefault="006709D0"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3.</w:t>
      </w:r>
    </w:p>
    <w:p w:rsidR="00506898" w:rsidRPr="00F1072C" w:rsidRDefault="006709D0"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 xml:space="preserve">It is </w:t>
      </w:r>
      <w:r w:rsidR="00615C70">
        <w:rPr>
          <w:rFonts w:ascii="Times New Roman" w:hAnsi="Times New Roman" w:cs="Times New Roman"/>
          <w:sz w:val="28"/>
          <w:szCs w:val="28"/>
        </w:rPr>
        <w:t>unsatisfactory</w:t>
      </w:r>
      <w:r w:rsidRPr="00F1072C">
        <w:rPr>
          <w:rFonts w:ascii="Times New Roman" w:hAnsi="Times New Roman" w:cs="Times New Roman"/>
          <w:sz w:val="28"/>
          <w:szCs w:val="28"/>
        </w:rPr>
        <w:t xml:space="preserve"> in these </w:t>
      </w:r>
      <w:r w:rsidR="00AA575B" w:rsidRPr="00F1072C">
        <w:rPr>
          <w:rFonts w:ascii="Times New Roman" w:hAnsi="Times New Roman" w:cs="Times New Roman"/>
          <w:sz w:val="28"/>
          <w:szCs w:val="28"/>
        </w:rPr>
        <w:t xml:space="preserve">broken </w:t>
      </w:r>
      <w:r w:rsidRPr="00F1072C">
        <w:rPr>
          <w:rFonts w:ascii="Times New Roman" w:hAnsi="Times New Roman" w:cs="Times New Roman"/>
          <w:sz w:val="28"/>
          <w:szCs w:val="28"/>
        </w:rPr>
        <w:t xml:space="preserve">times to </w:t>
      </w:r>
      <w:r w:rsidR="00495C29" w:rsidRPr="00F1072C">
        <w:rPr>
          <w:rFonts w:ascii="Times New Roman" w:hAnsi="Times New Roman" w:cs="Times New Roman"/>
          <w:sz w:val="28"/>
          <w:szCs w:val="28"/>
        </w:rPr>
        <w:t>reassure ourselves—</w:t>
      </w:r>
      <w:r w:rsidR="00AA575B" w:rsidRPr="00F1072C">
        <w:rPr>
          <w:rFonts w:ascii="Times New Roman" w:hAnsi="Times New Roman" w:cs="Times New Roman"/>
          <w:sz w:val="28"/>
          <w:szCs w:val="28"/>
        </w:rPr>
        <w:t>coining popular social science</w:t>
      </w:r>
      <w:r w:rsidR="00616627" w:rsidRPr="00F1072C">
        <w:rPr>
          <w:rFonts w:ascii="Times New Roman" w:hAnsi="Times New Roman" w:cs="Times New Roman"/>
          <w:sz w:val="28"/>
          <w:szCs w:val="28"/>
        </w:rPr>
        <w:t xml:space="preserve">, even the likes of </w:t>
      </w:r>
      <w:r w:rsidR="00BD74F3" w:rsidRPr="00F1072C">
        <w:rPr>
          <w:rFonts w:ascii="Times New Roman" w:hAnsi="Times New Roman" w:cs="Times New Roman"/>
          <w:sz w:val="28"/>
          <w:szCs w:val="28"/>
        </w:rPr>
        <w:t xml:space="preserve">such popular sociologists as </w:t>
      </w:r>
      <w:r w:rsidR="00616627" w:rsidRPr="00F1072C">
        <w:rPr>
          <w:rFonts w:ascii="Times New Roman" w:hAnsi="Times New Roman" w:cs="Times New Roman"/>
          <w:sz w:val="28"/>
          <w:szCs w:val="28"/>
        </w:rPr>
        <w:t>Brené Brown—</w:t>
      </w:r>
      <w:r w:rsidR="006573A1" w:rsidRPr="00F1072C">
        <w:rPr>
          <w:rFonts w:ascii="Times New Roman" w:hAnsi="Times New Roman" w:cs="Times New Roman"/>
          <w:sz w:val="28"/>
          <w:szCs w:val="28"/>
        </w:rPr>
        <w:t xml:space="preserve">by saying </w:t>
      </w:r>
      <w:r w:rsidR="00AA575B" w:rsidRPr="00F1072C">
        <w:rPr>
          <w:rFonts w:ascii="Times New Roman" w:hAnsi="Times New Roman" w:cs="Times New Roman"/>
          <w:sz w:val="28"/>
          <w:szCs w:val="28"/>
        </w:rPr>
        <w:t>that we are</w:t>
      </w:r>
      <w:r w:rsidRPr="00F1072C">
        <w:rPr>
          <w:rFonts w:ascii="Times New Roman" w:hAnsi="Times New Roman" w:cs="Times New Roman"/>
          <w:sz w:val="28"/>
          <w:szCs w:val="28"/>
        </w:rPr>
        <w:t xml:space="preserve"> “enough.” </w:t>
      </w:r>
      <w:r w:rsidR="00654CD4">
        <w:rPr>
          <w:rFonts w:ascii="Times New Roman" w:hAnsi="Times New Roman" w:cs="Times New Roman"/>
          <w:sz w:val="28"/>
          <w:szCs w:val="28"/>
        </w:rPr>
        <w:t>And b</w:t>
      </w:r>
      <w:r w:rsidR="00AA575B" w:rsidRPr="00F1072C">
        <w:rPr>
          <w:rFonts w:ascii="Times New Roman" w:hAnsi="Times New Roman" w:cs="Times New Roman"/>
          <w:sz w:val="28"/>
          <w:szCs w:val="28"/>
        </w:rPr>
        <w:t xml:space="preserve">efore God it is </w:t>
      </w:r>
      <w:r w:rsidR="00654CD4">
        <w:rPr>
          <w:rFonts w:ascii="Times New Roman" w:hAnsi="Times New Roman" w:cs="Times New Roman"/>
          <w:sz w:val="28"/>
          <w:szCs w:val="28"/>
        </w:rPr>
        <w:t xml:space="preserve">less than </w:t>
      </w:r>
      <w:r w:rsidR="00BD74F3" w:rsidRPr="00F1072C">
        <w:rPr>
          <w:rFonts w:ascii="Times New Roman" w:hAnsi="Times New Roman" w:cs="Times New Roman"/>
          <w:sz w:val="28"/>
          <w:szCs w:val="28"/>
        </w:rPr>
        <w:t xml:space="preserve">convincing </w:t>
      </w:r>
      <w:r w:rsidR="00AA575B" w:rsidRPr="00F1072C">
        <w:rPr>
          <w:rFonts w:ascii="Times New Roman" w:hAnsi="Times New Roman" w:cs="Times New Roman"/>
          <w:sz w:val="28"/>
          <w:szCs w:val="28"/>
        </w:rPr>
        <w:t>to declare ourselves “enough</w:t>
      </w:r>
      <w:r w:rsidRPr="00F1072C">
        <w:rPr>
          <w:rFonts w:ascii="Times New Roman" w:hAnsi="Times New Roman" w:cs="Times New Roman"/>
          <w:sz w:val="28"/>
          <w:szCs w:val="28"/>
        </w:rPr>
        <w:t>.</w:t>
      </w:r>
      <w:r w:rsidR="00AA575B" w:rsidRPr="00F1072C">
        <w:rPr>
          <w:rFonts w:ascii="Times New Roman" w:hAnsi="Times New Roman" w:cs="Times New Roman"/>
          <w:sz w:val="28"/>
          <w:szCs w:val="28"/>
        </w:rPr>
        <w:t>”</w:t>
      </w:r>
      <w:r w:rsidRPr="00F1072C">
        <w:rPr>
          <w:rFonts w:ascii="Times New Roman" w:hAnsi="Times New Roman" w:cs="Times New Roman"/>
          <w:sz w:val="28"/>
          <w:szCs w:val="28"/>
        </w:rPr>
        <w:t xml:space="preserve"> </w:t>
      </w:r>
      <w:r w:rsidR="00495C29" w:rsidRPr="00F1072C">
        <w:rPr>
          <w:rFonts w:ascii="Times New Roman" w:hAnsi="Times New Roman" w:cs="Times New Roman"/>
          <w:i/>
          <w:iCs/>
          <w:sz w:val="28"/>
          <w:szCs w:val="28"/>
        </w:rPr>
        <w:t>(</w:t>
      </w:r>
      <w:r w:rsidRPr="00F1072C">
        <w:rPr>
          <w:rFonts w:ascii="Times New Roman" w:hAnsi="Times New Roman" w:cs="Times New Roman"/>
          <w:i/>
          <w:iCs/>
          <w:sz w:val="28"/>
          <w:szCs w:val="28"/>
        </w:rPr>
        <w:t>Last spring, at an Internship Cluster Retreat</w:t>
      </w:r>
      <w:r w:rsidR="00BD74F3" w:rsidRPr="00F1072C">
        <w:rPr>
          <w:rFonts w:ascii="Times New Roman" w:hAnsi="Times New Roman" w:cs="Times New Roman"/>
          <w:i/>
          <w:iCs/>
          <w:sz w:val="28"/>
          <w:szCs w:val="28"/>
        </w:rPr>
        <w:t>, during</w:t>
      </w:r>
      <w:r w:rsidRPr="00F1072C">
        <w:rPr>
          <w:rFonts w:ascii="Times New Roman" w:hAnsi="Times New Roman" w:cs="Times New Roman"/>
          <w:i/>
          <w:iCs/>
          <w:sz w:val="28"/>
          <w:szCs w:val="28"/>
        </w:rPr>
        <w:t xml:space="preserve"> worship, </w:t>
      </w:r>
      <w:r w:rsidR="00BD74F3" w:rsidRPr="00F1072C">
        <w:rPr>
          <w:rFonts w:ascii="Times New Roman" w:hAnsi="Times New Roman" w:cs="Times New Roman"/>
          <w:i/>
          <w:iCs/>
          <w:sz w:val="28"/>
          <w:szCs w:val="28"/>
        </w:rPr>
        <w:t xml:space="preserve">we </w:t>
      </w:r>
      <w:proofErr w:type="gramStart"/>
      <w:r w:rsidR="006573A1" w:rsidRPr="00F1072C">
        <w:rPr>
          <w:rFonts w:ascii="Times New Roman" w:hAnsi="Times New Roman" w:cs="Times New Roman"/>
          <w:i/>
          <w:iCs/>
          <w:sz w:val="28"/>
          <w:szCs w:val="28"/>
        </w:rPr>
        <w:t>pastors</w:t>
      </w:r>
      <w:proofErr w:type="gramEnd"/>
      <w:r w:rsidR="006573A1" w:rsidRPr="00F1072C">
        <w:rPr>
          <w:rFonts w:ascii="Times New Roman" w:hAnsi="Times New Roman" w:cs="Times New Roman"/>
          <w:i/>
          <w:iCs/>
          <w:sz w:val="28"/>
          <w:szCs w:val="28"/>
        </w:rPr>
        <w:t xml:space="preserve"> and our </w:t>
      </w:r>
      <w:r w:rsidR="00AA575B" w:rsidRPr="00F1072C">
        <w:rPr>
          <w:rFonts w:ascii="Times New Roman" w:hAnsi="Times New Roman" w:cs="Times New Roman"/>
          <w:i/>
          <w:iCs/>
          <w:sz w:val="28"/>
          <w:szCs w:val="28"/>
        </w:rPr>
        <w:t>interns</w:t>
      </w:r>
      <w:r w:rsidRPr="00F1072C">
        <w:rPr>
          <w:rFonts w:ascii="Times New Roman" w:hAnsi="Times New Roman" w:cs="Times New Roman"/>
          <w:i/>
          <w:iCs/>
          <w:sz w:val="28"/>
          <w:szCs w:val="28"/>
        </w:rPr>
        <w:t xml:space="preserve"> were invited by one intern and her supervisor to come forward to receive anointing. </w:t>
      </w:r>
      <w:r w:rsidR="00AA575B" w:rsidRPr="00F1072C">
        <w:rPr>
          <w:rFonts w:ascii="Times New Roman" w:hAnsi="Times New Roman" w:cs="Times New Roman"/>
          <w:i/>
          <w:iCs/>
          <w:sz w:val="28"/>
          <w:szCs w:val="28"/>
        </w:rPr>
        <w:t xml:space="preserve">Now </w:t>
      </w:r>
      <w:r w:rsidRPr="00F1072C">
        <w:rPr>
          <w:rFonts w:ascii="Times New Roman" w:hAnsi="Times New Roman" w:cs="Times New Roman"/>
          <w:i/>
          <w:iCs/>
          <w:sz w:val="28"/>
          <w:szCs w:val="28"/>
        </w:rPr>
        <w:t xml:space="preserve">I’m all for anointing: </w:t>
      </w:r>
      <w:r w:rsidR="006573A1" w:rsidRPr="00F1072C">
        <w:rPr>
          <w:rFonts w:ascii="Times New Roman" w:hAnsi="Times New Roman" w:cs="Times New Roman"/>
          <w:i/>
          <w:iCs/>
          <w:sz w:val="28"/>
          <w:szCs w:val="28"/>
        </w:rPr>
        <w:t>“</w:t>
      </w:r>
      <w:r w:rsidRPr="00F1072C">
        <w:rPr>
          <w:rFonts w:ascii="Times New Roman" w:hAnsi="Times New Roman" w:cs="Times New Roman"/>
          <w:i/>
          <w:iCs/>
          <w:sz w:val="28"/>
          <w:szCs w:val="28"/>
        </w:rPr>
        <w:t xml:space="preserve">Mark me with that cross, remind me to whom I belong, </w:t>
      </w:r>
      <w:r w:rsidR="00AA575B" w:rsidRPr="00F1072C">
        <w:rPr>
          <w:rFonts w:ascii="Times New Roman" w:hAnsi="Times New Roman" w:cs="Times New Roman"/>
          <w:i/>
          <w:iCs/>
          <w:sz w:val="28"/>
          <w:szCs w:val="28"/>
        </w:rPr>
        <w:t>cross out what I have been,</w:t>
      </w:r>
      <w:r w:rsidR="006573A1" w:rsidRPr="00F1072C">
        <w:rPr>
          <w:rFonts w:ascii="Times New Roman" w:hAnsi="Times New Roman" w:cs="Times New Roman"/>
          <w:i/>
          <w:iCs/>
          <w:sz w:val="28"/>
          <w:szCs w:val="28"/>
        </w:rPr>
        <w:t>”</w:t>
      </w:r>
      <w:r w:rsidR="00AA575B" w:rsidRPr="00F1072C">
        <w:rPr>
          <w:rFonts w:ascii="Times New Roman" w:hAnsi="Times New Roman" w:cs="Times New Roman"/>
          <w:i/>
          <w:iCs/>
          <w:sz w:val="28"/>
          <w:szCs w:val="28"/>
        </w:rPr>
        <w:t xml:space="preserve"> </w:t>
      </w:r>
      <w:r w:rsidRPr="00F1072C">
        <w:rPr>
          <w:rFonts w:ascii="Times New Roman" w:hAnsi="Times New Roman" w:cs="Times New Roman"/>
          <w:i/>
          <w:iCs/>
          <w:sz w:val="28"/>
          <w:szCs w:val="28"/>
        </w:rPr>
        <w:t>I thought. But as the Intern addressed me</w:t>
      </w:r>
      <w:r w:rsidR="00BD74F3" w:rsidRPr="00F1072C">
        <w:rPr>
          <w:rFonts w:ascii="Times New Roman" w:hAnsi="Times New Roman" w:cs="Times New Roman"/>
          <w:i/>
          <w:iCs/>
          <w:sz w:val="28"/>
          <w:szCs w:val="28"/>
        </w:rPr>
        <w:t xml:space="preserve"> </w:t>
      </w:r>
      <w:r w:rsidRPr="00F1072C">
        <w:rPr>
          <w:rFonts w:ascii="Times New Roman" w:hAnsi="Times New Roman" w:cs="Times New Roman"/>
          <w:i/>
          <w:iCs/>
          <w:sz w:val="28"/>
          <w:szCs w:val="28"/>
        </w:rPr>
        <w:t xml:space="preserve">in a genuinely gracious </w:t>
      </w:r>
      <w:r w:rsidR="00AA575B" w:rsidRPr="00F1072C">
        <w:rPr>
          <w:rFonts w:ascii="Times New Roman" w:hAnsi="Times New Roman" w:cs="Times New Roman"/>
          <w:i/>
          <w:iCs/>
          <w:sz w:val="28"/>
          <w:szCs w:val="28"/>
        </w:rPr>
        <w:t xml:space="preserve">and </w:t>
      </w:r>
      <w:r w:rsidRPr="00F1072C">
        <w:rPr>
          <w:rFonts w:ascii="Times New Roman" w:hAnsi="Times New Roman" w:cs="Times New Roman"/>
          <w:i/>
          <w:iCs/>
          <w:sz w:val="28"/>
          <w:szCs w:val="28"/>
        </w:rPr>
        <w:t>gentle tone, disappointment washed over me: “You are enough,” she declared</w:t>
      </w:r>
      <w:r w:rsidR="00BD74F3" w:rsidRPr="00F1072C">
        <w:rPr>
          <w:rFonts w:ascii="Times New Roman" w:hAnsi="Times New Roman" w:cs="Times New Roman"/>
          <w:i/>
          <w:iCs/>
          <w:sz w:val="28"/>
          <w:szCs w:val="28"/>
        </w:rPr>
        <w:t>— motionlessly laying a thumb on my forehead</w:t>
      </w:r>
      <w:r w:rsidRPr="00F1072C">
        <w:rPr>
          <w:rFonts w:ascii="Times New Roman" w:hAnsi="Times New Roman" w:cs="Times New Roman"/>
          <w:i/>
          <w:iCs/>
          <w:sz w:val="28"/>
          <w:szCs w:val="28"/>
        </w:rPr>
        <w:t xml:space="preserve">. </w:t>
      </w:r>
      <w:r w:rsidR="006573A1" w:rsidRPr="00F1072C">
        <w:rPr>
          <w:rFonts w:ascii="Times New Roman" w:hAnsi="Times New Roman" w:cs="Times New Roman"/>
          <w:i/>
          <w:iCs/>
          <w:sz w:val="28"/>
          <w:szCs w:val="28"/>
        </w:rPr>
        <w:t>“</w:t>
      </w:r>
      <w:r w:rsidRPr="00F1072C">
        <w:rPr>
          <w:rFonts w:ascii="Times New Roman" w:hAnsi="Times New Roman" w:cs="Times New Roman"/>
          <w:i/>
          <w:iCs/>
          <w:sz w:val="28"/>
          <w:szCs w:val="28"/>
        </w:rPr>
        <w:t>No. I’m not</w:t>
      </w:r>
      <w:r w:rsidR="00BD74F3" w:rsidRPr="00F1072C">
        <w:rPr>
          <w:rFonts w:ascii="Times New Roman" w:hAnsi="Times New Roman" w:cs="Times New Roman"/>
          <w:i/>
          <w:iCs/>
          <w:sz w:val="28"/>
          <w:szCs w:val="28"/>
        </w:rPr>
        <w:t xml:space="preserve"> enough</w:t>
      </w:r>
      <w:r w:rsidRPr="00F1072C">
        <w:rPr>
          <w:rFonts w:ascii="Times New Roman" w:hAnsi="Times New Roman" w:cs="Times New Roman"/>
          <w:i/>
          <w:iCs/>
          <w:sz w:val="28"/>
          <w:szCs w:val="28"/>
        </w:rPr>
        <w:t>,</w:t>
      </w:r>
      <w:r w:rsidR="006573A1" w:rsidRPr="00F1072C">
        <w:rPr>
          <w:rFonts w:ascii="Times New Roman" w:hAnsi="Times New Roman" w:cs="Times New Roman"/>
          <w:i/>
          <w:iCs/>
          <w:sz w:val="28"/>
          <w:szCs w:val="28"/>
        </w:rPr>
        <w:t>”</w:t>
      </w:r>
      <w:r w:rsidRPr="00F1072C">
        <w:rPr>
          <w:rFonts w:ascii="Times New Roman" w:hAnsi="Times New Roman" w:cs="Times New Roman"/>
          <w:i/>
          <w:iCs/>
          <w:sz w:val="28"/>
          <w:szCs w:val="28"/>
        </w:rPr>
        <w:t xml:space="preserve"> I thought; </w:t>
      </w:r>
      <w:r w:rsidR="006573A1" w:rsidRPr="00F1072C">
        <w:rPr>
          <w:rFonts w:ascii="Times New Roman" w:hAnsi="Times New Roman" w:cs="Times New Roman"/>
          <w:i/>
          <w:iCs/>
          <w:sz w:val="28"/>
          <w:szCs w:val="28"/>
        </w:rPr>
        <w:t>“</w:t>
      </w:r>
      <w:r w:rsidRPr="00F1072C">
        <w:rPr>
          <w:rFonts w:ascii="Times New Roman" w:hAnsi="Times New Roman" w:cs="Times New Roman"/>
          <w:i/>
          <w:iCs/>
          <w:sz w:val="28"/>
          <w:szCs w:val="28"/>
        </w:rPr>
        <w:t>the cross says otherwise.</w:t>
      </w:r>
      <w:r w:rsidR="006573A1" w:rsidRPr="00F1072C">
        <w:rPr>
          <w:rFonts w:ascii="Times New Roman" w:hAnsi="Times New Roman" w:cs="Times New Roman"/>
          <w:i/>
          <w:iCs/>
          <w:sz w:val="28"/>
          <w:szCs w:val="28"/>
        </w:rPr>
        <w:t>”</w:t>
      </w:r>
      <w:r w:rsidRPr="00F1072C">
        <w:rPr>
          <w:rFonts w:ascii="Times New Roman" w:hAnsi="Times New Roman" w:cs="Times New Roman"/>
          <w:i/>
          <w:iCs/>
          <w:sz w:val="28"/>
          <w:szCs w:val="28"/>
        </w:rPr>
        <w:t xml:space="preserve"> The task of redeeming this world is too monumental</w:t>
      </w:r>
      <w:r w:rsidR="00481CF6" w:rsidRPr="00F1072C">
        <w:rPr>
          <w:rFonts w:ascii="Times New Roman" w:hAnsi="Times New Roman" w:cs="Times New Roman"/>
          <w:i/>
          <w:iCs/>
          <w:sz w:val="28"/>
          <w:szCs w:val="28"/>
        </w:rPr>
        <w:t>, and such vain promises are too small.</w:t>
      </w:r>
      <w:r w:rsidR="00495C29" w:rsidRPr="00F1072C">
        <w:rPr>
          <w:rFonts w:ascii="Times New Roman" w:hAnsi="Times New Roman" w:cs="Times New Roman"/>
          <w:i/>
          <w:iCs/>
          <w:sz w:val="28"/>
          <w:szCs w:val="28"/>
        </w:rPr>
        <w:t>)</w:t>
      </w:r>
      <w:r w:rsidR="00481CF6" w:rsidRPr="00F1072C">
        <w:rPr>
          <w:rFonts w:ascii="Times New Roman" w:hAnsi="Times New Roman" w:cs="Times New Roman"/>
          <w:sz w:val="28"/>
          <w:szCs w:val="28"/>
        </w:rPr>
        <w:t xml:space="preserve"> The </w:t>
      </w:r>
      <w:r w:rsidR="00AA575B" w:rsidRPr="00F1072C">
        <w:rPr>
          <w:rFonts w:ascii="Times New Roman" w:hAnsi="Times New Roman" w:cs="Times New Roman"/>
          <w:sz w:val="28"/>
          <w:szCs w:val="28"/>
        </w:rPr>
        <w:t>g</w:t>
      </w:r>
      <w:r w:rsidR="00481CF6" w:rsidRPr="00F1072C">
        <w:rPr>
          <w:rFonts w:ascii="Times New Roman" w:hAnsi="Times New Roman" w:cs="Times New Roman"/>
          <w:sz w:val="28"/>
          <w:szCs w:val="28"/>
        </w:rPr>
        <w:t xml:space="preserve">od of this world would </w:t>
      </w:r>
      <w:r w:rsidR="00AA575B" w:rsidRPr="00F1072C">
        <w:rPr>
          <w:rFonts w:ascii="Times New Roman" w:hAnsi="Times New Roman" w:cs="Times New Roman"/>
          <w:sz w:val="28"/>
          <w:szCs w:val="28"/>
        </w:rPr>
        <w:t xml:space="preserve">love to </w:t>
      </w:r>
      <w:r w:rsidR="00481CF6" w:rsidRPr="00F1072C">
        <w:rPr>
          <w:rFonts w:ascii="Times New Roman" w:hAnsi="Times New Roman" w:cs="Times New Roman"/>
          <w:sz w:val="28"/>
          <w:szCs w:val="28"/>
        </w:rPr>
        <w:t xml:space="preserve">blind our minds (2 Cor. 4:4) with </w:t>
      </w:r>
      <w:r w:rsidR="00AA575B" w:rsidRPr="00F1072C">
        <w:rPr>
          <w:rFonts w:ascii="Times New Roman" w:hAnsi="Times New Roman" w:cs="Times New Roman"/>
          <w:sz w:val="28"/>
          <w:szCs w:val="28"/>
        </w:rPr>
        <w:t xml:space="preserve">such </w:t>
      </w:r>
      <w:r w:rsidR="00481CF6" w:rsidRPr="00F1072C">
        <w:rPr>
          <w:rFonts w:ascii="Times New Roman" w:hAnsi="Times New Roman" w:cs="Times New Roman"/>
          <w:sz w:val="28"/>
          <w:szCs w:val="28"/>
        </w:rPr>
        <w:t>false hope.</w:t>
      </w:r>
    </w:p>
    <w:p w:rsidR="00BD74F3" w:rsidRPr="00F1072C" w:rsidRDefault="00506898"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I</w:t>
      </w:r>
      <w:r w:rsidR="00BB1436" w:rsidRPr="00F1072C">
        <w:rPr>
          <w:rFonts w:ascii="Times New Roman" w:hAnsi="Times New Roman" w:cs="Times New Roman"/>
          <w:sz w:val="28"/>
          <w:szCs w:val="28"/>
        </w:rPr>
        <w:t xml:space="preserve">n her </w:t>
      </w:r>
      <w:r w:rsidRPr="00F1072C">
        <w:rPr>
          <w:rFonts w:ascii="Times New Roman" w:hAnsi="Times New Roman" w:cs="Times New Roman"/>
          <w:sz w:val="28"/>
          <w:szCs w:val="28"/>
        </w:rPr>
        <w:t xml:space="preserve">recent </w:t>
      </w:r>
      <w:r w:rsidR="00BB1436" w:rsidRPr="00F1072C">
        <w:rPr>
          <w:rFonts w:ascii="Times New Roman" w:hAnsi="Times New Roman" w:cs="Times New Roman"/>
          <w:sz w:val="28"/>
          <w:szCs w:val="28"/>
        </w:rPr>
        <w:t xml:space="preserve">book </w:t>
      </w:r>
      <w:r w:rsidR="00BB1436" w:rsidRPr="00F1072C">
        <w:rPr>
          <w:rFonts w:ascii="Times New Roman" w:hAnsi="Times New Roman" w:cs="Times New Roman"/>
          <w:i/>
          <w:sz w:val="28"/>
          <w:szCs w:val="28"/>
        </w:rPr>
        <w:t>Shameless</w:t>
      </w:r>
      <w:r w:rsidR="00BB1436" w:rsidRPr="00F1072C">
        <w:rPr>
          <w:rFonts w:ascii="Times New Roman" w:hAnsi="Times New Roman" w:cs="Times New Roman"/>
          <w:sz w:val="28"/>
          <w:szCs w:val="28"/>
        </w:rPr>
        <w:t>,</w:t>
      </w:r>
      <w:r w:rsidRPr="00F1072C">
        <w:rPr>
          <w:rFonts w:ascii="Times New Roman" w:hAnsi="Times New Roman" w:cs="Times New Roman"/>
          <w:sz w:val="28"/>
          <w:szCs w:val="28"/>
        </w:rPr>
        <w:t xml:space="preserve"> Nadia Bolz-Weber</w:t>
      </w:r>
      <w:r w:rsidR="00BB1436" w:rsidRPr="00F1072C">
        <w:rPr>
          <w:rFonts w:ascii="Times New Roman" w:hAnsi="Times New Roman" w:cs="Times New Roman"/>
          <w:sz w:val="28"/>
          <w:szCs w:val="28"/>
        </w:rPr>
        <w:t xml:space="preserve"> defines “holiness” as “God making what is fractured whole.”</w:t>
      </w:r>
      <w:r w:rsidR="00BB1436" w:rsidRPr="00F1072C">
        <w:rPr>
          <w:rFonts w:ascii="Times New Roman" w:hAnsi="Times New Roman" w:cs="Times New Roman"/>
          <w:sz w:val="28"/>
          <w:szCs w:val="28"/>
          <w:vertAlign w:val="superscript"/>
        </w:rPr>
        <w:footnoteReference w:id="6"/>
      </w:r>
      <w:r w:rsidR="00BB1436" w:rsidRPr="00F1072C">
        <w:rPr>
          <w:rFonts w:ascii="Times New Roman" w:hAnsi="Times New Roman" w:cs="Times New Roman"/>
          <w:sz w:val="28"/>
          <w:szCs w:val="28"/>
          <w:vertAlign w:val="superscript"/>
        </w:rPr>
        <w:t xml:space="preserve"> </w:t>
      </w:r>
      <w:r w:rsidR="00A5447A" w:rsidRPr="00F1072C">
        <w:rPr>
          <w:rFonts w:ascii="Times New Roman" w:hAnsi="Times New Roman" w:cs="Times New Roman"/>
          <w:sz w:val="28"/>
          <w:szCs w:val="28"/>
          <w:vertAlign w:val="superscript"/>
        </w:rPr>
        <w:t xml:space="preserve"> </w:t>
      </w:r>
      <w:r w:rsidR="00BB1436" w:rsidRPr="00F1072C">
        <w:rPr>
          <w:rFonts w:ascii="Times New Roman" w:hAnsi="Times New Roman" w:cs="Times New Roman"/>
          <w:sz w:val="28"/>
          <w:szCs w:val="28"/>
        </w:rPr>
        <w:t xml:space="preserve">But </w:t>
      </w:r>
      <w:r w:rsidR="00BD74F3" w:rsidRPr="00F1072C">
        <w:rPr>
          <w:rFonts w:ascii="Times New Roman" w:hAnsi="Times New Roman" w:cs="Times New Roman"/>
          <w:i/>
          <w:iCs/>
          <w:sz w:val="28"/>
          <w:szCs w:val="28"/>
        </w:rPr>
        <w:t>is it possible</w:t>
      </w:r>
      <w:r w:rsidRPr="00F1072C">
        <w:rPr>
          <w:rFonts w:ascii="Times New Roman" w:hAnsi="Times New Roman" w:cs="Times New Roman"/>
          <w:sz w:val="28"/>
          <w:szCs w:val="28"/>
        </w:rPr>
        <w:t xml:space="preserve"> that </w:t>
      </w:r>
      <w:r w:rsidR="00BB1436" w:rsidRPr="00F1072C">
        <w:rPr>
          <w:rFonts w:ascii="Times New Roman" w:hAnsi="Times New Roman" w:cs="Times New Roman"/>
          <w:sz w:val="28"/>
          <w:szCs w:val="28"/>
        </w:rPr>
        <w:t xml:space="preserve">the </w:t>
      </w:r>
      <w:r w:rsidRPr="00F1072C">
        <w:rPr>
          <w:rFonts w:ascii="Times New Roman" w:hAnsi="Times New Roman" w:cs="Times New Roman"/>
          <w:sz w:val="28"/>
          <w:szCs w:val="28"/>
        </w:rPr>
        <w:t xml:space="preserve">converse </w:t>
      </w:r>
      <w:r w:rsidR="00BD74F3" w:rsidRPr="00F1072C">
        <w:rPr>
          <w:rFonts w:ascii="Times New Roman" w:hAnsi="Times New Roman" w:cs="Times New Roman"/>
          <w:sz w:val="28"/>
          <w:szCs w:val="28"/>
        </w:rPr>
        <w:t>might</w:t>
      </w:r>
      <w:r w:rsidR="00BB1436" w:rsidRPr="00F1072C">
        <w:rPr>
          <w:rFonts w:ascii="Times New Roman" w:hAnsi="Times New Roman" w:cs="Times New Roman"/>
          <w:sz w:val="28"/>
          <w:szCs w:val="28"/>
        </w:rPr>
        <w:t xml:space="preserve"> also </w:t>
      </w:r>
      <w:r w:rsidR="00BD74F3" w:rsidRPr="00F1072C">
        <w:rPr>
          <w:rFonts w:ascii="Times New Roman" w:hAnsi="Times New Roman" w:cs="Times New Roman"/>
          <w:sz w:val="28"/>
          <w:szCs w:val="28"/>
        </w:rPr>
        <w:t xml:space="preserve">be </w:t>
      </w:r>
      <w:r w:rsidR="00BB1436" w:rsidRPr="00F1072C">
        <w:rPr>
          <w:rFonts w:ascii="Times New Roman" w:hAnsi="Times New Roman" w:cs="Times New Roman"/>
          <w:sz w:val="28"/>
          <w:szCs w:val="28"/>
        </w:rPr>
        <w:t>true</w:t>
      </w:r>
      <w:r w:rsidR="00EF5259" w:rsidRPr="00F1072C">
        <w:rPr>
          <w:rFonts w:ascii="Times New Roman" w:hAnsi="Times New Roman" w:cs="Times New Roman"/>
          <w:sz w:val="28"/>
          <w:szCs w:val="28"/>
        </w:rPr>
        <w:t>—</w:t>
      </w:r>
      <w:r w:rsidR="00BD74F3" w:rsidRPr="00F1072C">
        <w:rPr>
          <w:rFonts w:ascii="Times New Roman" w:hAnsi="Times New Roman" w:cs="Times New Roman"/>
          <w:sz w:val="28"/>
          <w:szCs w:val="28"/>
        </w:rPr>
        <w:t>t</w:t>
      </w:r>
      <w:r w:rsidR="00BB1436" w:rsidRPr="00F1072C">
        <w:rPr>
          <w:rFonts w:ascii="Times New Roman" w:hAnsi="Times New Roman" w:cs="Times New Roman"/>
          <w:sz w:val="28"/>
          <w:szCs w:val="28"/>
        </w:rPr>
        <w:t xml:space="preserve">hat what is </w:t>
      </w:r>
      <w:r w:rsidRPr="00F1072C">
        <w:rPr>
          <w:rFonts w:ascii="Times New Roman" w:hAnsi="Times New Roman" w:cs="Times New Roman"/>
          <w:sz w:val="28"/>
          <w:szCs w:val="28"/>
        </w:rPr>
        <w:t>fractured</w:t>
      </w:r>
      <w:r w:rsidR="00BB1436" w:rsidRPr="00F1072C">
        <w:rPr>
          <w:rFonts w:ascii="Times New Roman" w:hAnsi="Times New Roman" w:cs="Times New Roman"/>
          <w:sz w:val="28"/>
          <w:szCs w:val="28"/>
        </w:rPr>
        <w:t xml:space="preserve">, is </w:t>
      </w:r>
      <w:r w:rsidR="00833AF0" w:rsidRPr="00F1072C">
        <w:rPr>
          <w:rFonts w:ascii="Times New Roman" w:hAnsi="Times New Roman" w:cs="Times New Roman"/>
          <w:sz w:val="28"/>
          <w:szCs w:val="28"/>
        </w:rPr>
        <w:t xml:space="preserve">not </w:t>
      </w:r>
      <w:r w:rsidR="00BB1436" w:rsidRPr="00F1072C">
        <w:rPr>
          <w:rFonts w:ascii="Times New Roman" w:hAnsi="Times New Roman" w:cs="Times New Roman"/>
          <w:sz w:val="28"/>
          <w:szCs w:val="28"/>
        </w:rPr>
        <w:t xml:space="preserve">holy? </w:t>
      </w:r>
      <w:r w:rsidR="00BD74F3" w:rsidRPr="00F1072C">
        <w:rPr>
          <w:rFonts w:ascii="Times New Roman" w:hAnsi="Times New Roman" w:cs="Times New Roman"/>
          <w:sz w:val="28"/>
          <w:szCs w:val="28"/>
        </w:rPr>
        <w:t>U</w:t>
      </w:r>
      <w:r w:rsidR="002B106D" w:rsidRPr="00F1072C">
        <w:rPr>
          <w:rFonts w:ascii="Times New Roman" w:hAnsi="Times New Roman" w:cs="Times New Roman"/>
          <w:sz w:val="28"/>
          <w:szCs w:val="28"/>
        </w:rPr>
        <w:t>ngodly</w:t>
      </w:r>
      <w:r w:rsidR="00BD74F3" w:rsidRPr="00F1072C">
        <w:rPr>
          <w:rFonts w:ascii="Times New Roman" w:hAnsi="Times New Roman" w:cs="Times New Roman"/>
          <w:sz w:val="28"/>
          <w:szCs w:val="28"/>
        </w:rPr>
        <w:t xml:space="preserve"> even</w:t>
      </w:r>
      <w:r w:rsidR="002B106D" w:rsidRPr="00F1072C">
        <w:rPr>
          <w:rFonts w:ascii="Times New Roman" w:hAnsi="Times New Roman" w:cs="Times New Roman"/>
          <w:sz w:val="28"/>
          <w:szCs w:val="28"/>
        </w:rPr>
        <w:t xml:space="preserve">? </w:t>
      </w:r>
    </w:p>
    <w:p w:rsidR="000E42F6" w:rsidRPr="00F1072C" w:rsidRDefault="002B106D"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O</w:t>
      </w:r>
      <w:r w:rsidR="000E42F6" w:rsidRPr="00F1072C">
        <w:rPr>
          <w:rFonts w:ascii="Times New Roman" w:hAnsi="Times New Roman" w:cs="Times New Roman"/>
          <w:sz w:val="28"/>
          <w:szCs w:val="28"/>
        </w:rPr>
        <w:t xml:space="preserve">ur deadly </w:t>
      </w:r>
      <w:r w:rsidR="00654CD4">
        <w:rPr>
          <w:rFonts w:ascii="Times New Roman" w:hAnsi="Times New Roman" w:cs="Times New Roman"/>
          <w:sz w:val="28"/>
          <w:szCs w:val="28"/>
        </w:rPr>
        <w:t>testimony to our</w:t>
      </w:r>
      <w:r w:rsidR="00506898" w:rsidRPr="00F1072C">
        <w:rPr>
          <w:rFonts w:ascii="Times New Roman" w:hAnsi="Times New Roman" w:cs="Times New Roman"/>
          <w:sz w:val="28"/>
          <w:szCs w:val="28"/>
        </w:rPr>
        <w:t xml:space="preserve"> brokenness</w:t>
      </w:r>
      <w:r w:rsidR="000E42F6" w:rsidRPr="00F1072C">
        <w:rPr>
          <w:rFonts w:ascii="Times New Roman" w:hAnsi="Times New Roman" w:cs="Times New Roman"/>
          <w:sz w:val="28"/>
          <w:szCs w:val="28"/>
        </w:rPr>
        <w:t xml:space="preserve"> is </w:t>
      </w:r>
      <w:r w:rsidRPr="00F1072C">
        <w:rPr>
          <w:rFonts w:ascii="Times New Roman" w:hAnsi="Times New Roman" w:cs="Times New Roman"/>
          <w:sz w:val="28"/>
          <w:szCs w:val="28"/>
        </w:rPr>
        <w:t xml:space="preserve">when we </w:t>
      </w:r>
      <w:r w:rsidR="000E42F6" w:rsidRPr="00F1072C">
        <w:rPr>
          <w:rFonts w:ascii="Times New Roman" w:hAnsi="Times New Roman" w:cs="Times New Roman"/>
          <w:sz w:val="28"/>
          <w:szCs w:val="28"/>
        </w:rPr>
        <w:t>treat the holiness of God</w:t>
      </w:r>
      <w:r w:rsidR="00506898" w:rsidRPr="00F1072C">
        <w:rPr>
          <w:rFonts w:ascii="Times New Roman" w:hAnsi="Times New Roman" w:cs="Times New Roman"/>
          <w:sz w:val="28"/>
          <w:szCs w:val="28"/>
        </w:rPr>
        <w:t>—</w:t>
      </w:r>
      <w:r w:rsidR="00A5447A" w:rsidRPr="00F1072C">
        <w:rPr>
          <w:rFonts w:ascii="Times New Roman" w:hAnsi="Times New Roman" w:cs="Times New Roman"/>
          <w:sz w:val="28"/>
          <w:szCs w:val="28"/>
        </w:rPr>
        <w:t xml:space="preserve">in Christ himself, and </w:t>
      </w:r>
      <w:proofErr w:type="spellStart"/>
      <w:r w:rsidR="00654CD4">
        <w:rPr>
          <w:rFonts w:ascii="Times New Roman" w:hAnsi="Times New Roman" w:cs="Times New Roman"/>
          <w:sz w:val="28"/>
          <w:szCs w:val="28"/>
        </w:rPr>
        <w:t>inthe</w:t>
      </w:r>
      <w:proofErr w:type="spellEnd"/>
      <w:r w:rsidR="00654CD4">
        <w:rPr>
          <w:rFonts w:ascii="Times New Roman" w:hAnsi="Times New Roman" w:cs="Times New Roman"/>
          <w:sz w:val="28"/>
          <w:szCs w:val="28"/>
        </w:rPr>
        <w:t xml:space="preserve"> holiness he gives</w:t>
      </w:r>
      <w:r w:rsidR="00506898" w:rsidRPr="00F1072C">
        <w:rPr>
          <w:rFonts w:ascii="Times New Roman" w:hAnsi="Times New Roman" w:cs="Times New Roman"/>
          <w:sz w:val="28"/>
          <w:szCs w:val="28"/>
        </w:rPr>
        <w:t>—</w:t>
      </w:r>
      <w:r w:rsidR="000E42F6" w:rsidRPr="00F1072C">
        <w:rPr>
          <w:rFonts w:ascii="Times New Roman" w:hAnsi="Times New Roman" w:cs="Times New Roman"/>
          <w:sz w:val="28"/>
          <w:szCs w:val="28"/>
        </w:rPr>
        <w:t xml:space="preserve">as if it were </w:t>
      </w:r>
      <w:r w:rsidR="00BB1436" w:rsidRPr="00F1072C">
        <w:rPr>
          <w:rFonts w:ascii="Times New Roman" w:hAnsi="Times New Roman" w:cs="Times New Roman"/>
          <w:sz w:val="28"/>
          <w:szCs w:val="28"/>
        </w:rPr>
        <w:t>an add-on</w:t>
      </w:r>
      <w:r w:rsidR="00506898" w:rsidRPr="00F1072C">
        <w:rPr>
          <w:rFonts w:ascii="Times New Roman" w:hAnsi="Times New Roman" w:cs="Times New Roman"/>
          <w:sz w:val="28"/>
          <w:szCs w:val="28"/>
        </w:rPr>
        <w:t xml:space="preserve">, </w:t>
      </w:r>
      <w:r w:rsidR="00833AF0" w:rsidRPr="00F1072C">
        <w:rPr>
          <w:rFonts w:ascii="Times New Roman" w:hAnsi="Times New Roman" w:cs="Times New Roman"/>
          <w:sz w:val="28"/>
          <w:szCs w:val="28"/>
        </w:rPr>
        <w:t xml:space="preserve">an extra app on the smart phone of humanity, </w:t>
      </w:r>
      <w:r w:rsidR="00506898" w:rsidRPr="00F1072C">
        <w:rPr>
          <w:rFonts w:ascii="Times New Roman" w:hAnsi="Times New Roman" w:cs="Times New Roman"/>
          <w:sz w:val="28"/>
          <w:szCs w:val="28"/>
        </w:rPr>
        <w:t>rather than the thing we need most.</w:t>
      </w:r>
      <w:r w:rsidR="000E42F6" w:rsidRPr="00F1072C">
        <w:rPr>
          <w:rFonts w:ascii="Times New Roman" w:hAnsi="Times New Roman" w:cs="Times New Roman"/>
          <w:sz w:val="28"/>
          <w:szCs w:val="28"/>
        </w:rPr>
        <w:t xml:space="preserve"> </w:t>
      </w:r>
      <w:r w:rsidR="00833AF0" w:rsidRPr="00F1072C">
        <w:rPr>
          <w:rFonts w:ascii="Times New Roman" w:hAnsi="Times New Roman" w:cs="Times New Roman"/>
          <w:sz w:val="28"/>
          <w:szCs w:val="28"/>
        </w:rPr>
        <w:t xml:space="preserve">God will not have it. </w:t>
      </w:r>
      <w:r w:rsidR="00EF5259" w:rsidRPr="00F1072C">
        <w:rPr>
          <w:rFonts w:ascii="Times New Roman" w:hAnsi="Times New Roman" w:cs="Times New Roman"/>
          <w:sz w:val="28"/>
          <w:szCs w:val="28"/>
        </w:rPr>
        <w:t>So,</w:t>
      </w:r>
      <w:r w:rsidR="00833AF0" w:rsidRPr="00F1072C">
        <w:rPr>
          <w:rFonts w:ascii="Times New Roman" w:hAnsi="Times New Roman" w:cs="Times New Roman"/>
          <w:sz w:val="28"/>
          <w:szCs w:val="28"/>
        </w:rPr>
        <w:t xml:space="preserve"> w</w:t>
      </w:r>
      <w:r w:rsidR="00BB1436" w:rsidRPr="00F1072C">
        <w:rPr>
          <w:rFonts w:ascii="Times New Roman" w:hAnsi="Times New Roman" w:cs="Times New Roman"/>
          <w:sz w:val="28"/>
          <w:szCs w:val="28"/>
        </w:rPr>
        <w:t xml:space="preserve">ith </w:t>
      </w:r>
      <w:r w:rsidRPr="00F1072C">
        <w:rPr>
          <w:rFonts w:ascii="Times New Roman" w:hAnsi="Times New Roman" w:cs="Times New Roman"/>
          <w:sz w:val="28"/>
          <w:szCs w:val="28"/>
        </w:rPr>
        <w:t xml:space="preserve">the </w:t>
      </w:r>
      <w:r w:rsidR="00BB1436" w:rsidRPr="00F1072C">
        <w:rPr>
          <w:rFonts w:ascii="Times New Roman" w:hAnsi="Times New Roman" w:cs="Times New Roman"/>
          <w:sz w:val="28"/>
          <w:szCs w:val="28"/>
        </w:rPr>
        <w:t xml:space="preserve">virtue </w:t>
      </w:r>
      <w:r w:rsidRPr="00F1072C">
        <w:rPr>
          <w:rFonts w:ascii="Times New Roman" w:hAnsi="Times New Roman" w:cs="Times New Roman"/>
          <w:sz w:val="28"/>
          <w:szCs w:val="28"/>
        </w:rPr>
        <w:t>of “</w:t>
      </w:r>
      <w:r w:rsidR="006E3212" w:rsidRPr="00F1072C">
        <w:rPr>
          <w:rFonts w:ascii="Times New Roman" w:hAnsi="Times New Roman" w:cs="Times New Roman"/>
          <w:sz w:val="28"/>
          <w:szCs w:val="28"/>
        </w:rPr>
        <w:t>E</w:t>
      </w:r>
      <w:r w:rsidRPr="00F1072C">
        <w:rPr>
          <w:rFonts w:ascii="Times New Roman" w:hAnsi="Times New Roman" w:cs="Times New Roman"/>
          <w:sz w:val="28"/>
          <w:szCs w:val="28"/>
        </w:rPr>
        <w:t xml:space="preserve">nough” </w:t>
      </w:r>
      <w:r w:rsidR="000E42F6" w:rsidRPr="00F1072C">
        <w:rPr>
          <w:rFonts w:ascii="Times New Roman" w:hAnsi="Times New Roman" w:cs="Times New Roman"/>
          <w:sz w:val="28"/>
          <w:szCs w:val="28"/>
        </w:rPr>
        <w:t xml:space="preserve">stripped </w:t>
      </w:r>
      <w:r w:rsidR="00BB1436" w:rsidRPr="00F1072C">
        <w:rPr>
          <w:rFonts w:ascii="Times New Roman" w:hAnsi="Times New Roman" w:cs="Times New Roman"/>
          <w:sz w:val="28"/>
          <w:szCs w:val="28"/>
        </w:rPr>
        <w:t xml:space="preserve">away, </w:t>
      </w:r>
      <w:r w:rsidR="006E3212" w:rsidRPr="00F1072C">
        <w:rPr>
          <w:rFonts w:ascii="Times New Roman" w:hAnsi="Times New Roman" w:cs="Times New Roman"/>
          <w:sz w:val="28"/>
          <w:szCs w:val="28"/>
        </w:rPr>
        <w:t xml:space="preserve">we </w:t>
      </w:r>
      <w:r w:rsidR="00DD5B40" w:rsidRPr="00F1072C">
        <w:rPr>
          <w:rFonts w:ascii="Times New Roman" w:hAnsi="Times New Roman" w:cs="Times New Roman"/>
          <w:sz w:val="28"/>
          <w:szCs w:val="28"/>
        </w:rPr>
        <w:t>have to wonder</w:t>
      </w:r>
      <w:r w:rsidR="006E3212" w:rsidRPr="00F1072C">
        <w:rPr>
          <w:rFonts w:ascii="Times New Roman" w:hAnsi="Times New Roman" w:cs="Times New Roman"/>
          <w:sz w:val="28"/>
          <w:szCs w:val="28"/>
        </w:rPr>
        <w:t xml:space="preserve">, </w:t>
      </w:r>
      <w:r w:rsidR="00506898" w:rsidRPr="00F1072C">
        <w:rPr>
          <w:rFonts w:ascii="Times New Roman" w:hAnsi="Times New Roman" w:cs="Times New Roman"/>
          <w:sz w:val="28"/>
          <w:szCs w:val="28"/>
        </w:rPr>
        <w:t>like Job</w:t>
      </w:r>
      <w:r w:rsidR="00DD5B40" w:rsidRPr="00F1072C">
        <w:rPr>
          <w:rFonts w:ascii="Times New Roman" w:hAnsi="Times New Roman" w:cs="Times New Roman"/>
          <w:sz w:val="28"/>
          <w:szCs w:val="28"/>
        </w:rPr>
        <w:t xml:space="preserve"> </w:t>
      </w:r>
      <w:r w:rsidR="006573A1" w:rsidRPr="00F1072C">
        <w:rPr>
          <w:rFonts w:ascii="Times New Roman" w:hAnsi="Times New Roman" w:cs="Times New Roman"/>
          <w:sz w:val="28"/>
          <w:szCs w:val="28"/>
        </w:rPr>
        <w:t xml:space="preserve">did </w:t>
      </w:r>
      <w:r w:rsidR="00DD5B40" w:rsidRPr="00F1072C">
        <w:rPr>
          <w:rFonts w:ascii="Times New Roman" w:hAnsi="Times New Roman" w:cs="Times New Roman"/>
          <w:sz w:val="28"/>
          <w:szCs w:val="28"/>
        </w:rPr>
        <w:t>before us</w:t>
      </w:r>
      <w:r w:rsidR="00833AF0" w:rsidRPr="00F1072C">
        <w:rPr>
          <w:rFonts w:ascii="Times New Roman" w:hAnsi="Times New Roman" w:cs="Times New Roman"/>
          <w:sz w:val="28"/>
          <w:szCs w:val="28"/>
        </w:rPr>
        <w:t>,</w:t>
      </w:r>
      <w:r w:rsidR="00506898" w:rsidRPr="00F1072C">
        <w:rPr>
          <w:rFonts w:ascii="Times New Roman" w:hAnsi="Times New Roman" w:cs="Times New Roman"/>
          <w:sz w:val="28"/>
          <w:szCs w:val="28"/>
        </w:rPr>
        <w:t xml:space="preserve"> if all we have to look forward to is “Sheol as our house” (17:13).</w:t>
      </w:r>
    </w:p>
    <w:p w:rsidR="002B106D" w:rsidRPr="00F1072C" w:rsidRDefault="002B106D"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4.</w:t>
      </w:r>
    </w:p>
    <w:p w:rsidR="002B106D" w:rsidRPr="00F1072C" w:rsidRDefault="002B106D" w:rsidP="00030C88">
      <w:pPr>
        <w:spacing w:line="360" w:lineRule="auto"/>
        <w:rPr>
          <w:rFonts w:ascii="Times New Roman" w:hAnsi="Times New Roman" w:cs="Times New Roman"/>
          <w:sz w:val="28"/>
          <w:szCs w:val="28"/>
        </w:rPr>
      </w:pPr>
      <w:r w:rsidRPr="00F1072C">
        <w:rPr>
          <w:rFonts w:ascii="Times New Roman" w:hAnsi="Times New Roman" w:cs="Times New Roman"/>
          <w:i/>
          <w:sz w:val="28"/>
          <w:szCs w:val="28"/>
        </w:rPr>
        <w:t>Unless.</w:t>
      </w:r>
      <w:r w:rsidRPr="00F1072C">
        <w:rPr>
          <w:rFonts w:ascii="Times New Roman" w:hAnsi="Times New Roman" w:cs="Times New Roman"/>
          <w:sz w:val="28"/>
          <w:szCs w:val="28"/>
        </w:rPr>
        <w:t xml:space="preserve"> Unless</w:t>
      </w:r>
      <w:r w:rsidR="0067754E" w:rsidRPr="00F1072C">
        <w:rPr>
          <w:rFonts w:ascii="Times New Roman" w:hAnsi="Times New Roman" w:cs="Times New Roman"/>
          <w:sz w:val="28"/>
          <w:szCs w:val="28"/>
        </w:rPr>
        <w:t xml:space="preserve">, and to our </w:t>
      </w:r>
      <w:r w:rsidR="00616627" w:rsidRPr="00F1072C">
        <w:rPr>
          <w:rFonts w:ascii="Times New Roman" w:hAnsi="Times New Roman" w:cs="Times New Roman"/>
          <w:sz w:val="28"/>
          <w:szCs w:val="28"/>
        </w:rPr>
        <w:t>amazement</w:t>
      </w:r>
      <w:r w:rsidR="0067754E" w:rsidRPr="00F1072C">
        <w:rPr>
          <w:rFonts w:ascii="Times New Roman" w:hAnsi="Times New Roman" w:cs="Times New Roman"/>
          <w:sz w:val="28"/>
          <w:szCs w:val="28"/>
        </w:rPr>
        <w:t>,</w:t>
      </w:r>
      <w:r w:rsidRPr="00F1072C">
        <w:rPr>
          <w:rFonts w:ascii="Times New Roman" w:hAnsi="Times New Roman" w:cs="Times New Roman"/>
          <w:sz w:val="28"/>
          <w:szCs w:val="28"/>
        </w:rPr>
        <w:t xml:space="preserve"> it</w:t>
      </w:r>
      <w:r w:rsidR="00616627" w:rsidRPr="00F1072C">
        <w:rPr>
          <w:rFonts w:ascii="Times New Roman" w:hAnsi="Times New Roman" w:cs="Times New Roman"/>
          <w:sz w:val="28"/>
          <w:szCs w:val="28"/>
        </w:rPr>
        <w:t xml:space="preserve"> i</w:t>
      </w:r>
      <w:r w:rsidRPr="00F1072C">
        <w:rPr>
          <w:rFonts w:ascii="Times New Roman" w:hAnsi="Times New Roman" w:cs="Times New Roman"/>
          <w:sz w:val="28"/>
          <w:szCs w:val="28"/>
        </w:rPr>
        <w:t>s in th</w:t>
      </w:r>
      <w:r w:rsidR="00833AF0" w:rsidRPr="00F1072C">
        <w:rPr>
          <w:rFonts w:ascii="Times New Roman" w:hAnsi="Times New Roman" w:cs="Times New Roman"/>
          <w:sz w:val="28"/>
          <w:szCs w:val="28"/>
        </w:rPr>
        <w:t>is</w:t>
      </w:r>
      <w:r w:rsidRPr="00F1072C">
        <w:rPr>
          <w:rFonts w:ascii="Times New Roman" w:hAnsi="Times New Roman" w:cs="Times New Roman"/>
          <w:sz w:val="28"/>
          <w:szCs w:val="28"/>
        </w:rPr>
        <w:t xml:space="preserve"> broken place that God does God’s best work. </w:t>
      </w:r>
    </w:p>
    <w:p w:rsidR="006709D0" w:rsidRPr="00F1072C" w:rsidRDefault="00582A10"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lastRenderedPageBreak/>
        <w:t>Listen to the words of Isaiah</w:t>
      </w:r>
      <w:r w:rsidR="009E493F" w:rsidRPr="00F1072C">
        <w:rPr>
          <w:rFonts w:ascii="Times New Roman" w:hAnsi="Times New Roman" w:cs="Times New Roman"/>
          <w:sz w:val="28"/>
          <w:szCs w:val="28"/>
        </w:rPr>
        <w:t>: I</w:t>
      </w:r>
      <w:r w:rsidR="00833AF0" w:rsidRPr="00F1072C">
        <w:rPr>
          <w:rFonts w:ascii="Times New Roman" w:hAnsi="Times New Roman" w:cs="Times New Roman"/>
          <w:sz w:val="28"/>
          <w:szCs w:val="28"/>
        </w:rPr>
        <w:t xml:space="preserve">n that oft-heard prophecy </w:t>
      </w:r>
      <w:r w:rsidR="004C3B75" w:rsidRPr="00F1072C">
        <w:rPr>
          <w:rFonts w:ascii="Times New Roman" w:hAnsi="Times New Roman" w:cs="Times New Roman"/>
          <w:sz w:val="28"/>
          <w:szCs w:val="28"/>
        </w:rPr>
        <w:t>for</w:t>
      </w:r>
      <w:r w:rsidR="00833AF0" w:rsidRPr="00F1072C">
        <w:rPr>
          <w:rFonts w:ascii="Times New Roman" w:hAnsi="Times New Roman" w:cs="Times New Roman"/>
          <w:sz w:val="28"/>
          <w:szCs w:val="28"/>
        </w:rPr>
        <w:t xml:space="preserve"> Christmas Eve, </w:t>
      </w:r>
      <w:r w:rsidRPr="00F1072C">
        <w:rPr>
          <w:rFonts w:ascii="Times New Roman" w:hAnsi="Times New Roman" w:cs="Times New Roman"/>
          <w:sz w:val="28"/>
          <w:szCs w:val="28"/>
        </w:rPr>
        <w:t>he</w:t>
      </w:r>
      <w:r w:rsidR="0063050A" w:rsidRPr="00F1072C">
        <w:rPr>
          <w:rFonts w:ascii="Times New Roman" w:hAnsi="Times New Roman" w:cs="Times New Roman"/>
          <w:sz w:val="28"/>
          <w:szCs w:val="28"/>
        </w:rPr>
        <w:t xml:space="preserve"> whispers</w:t>
      </w:r>
      <w:r w:rsidR="00833AF0" w:rsidRPr="00F1072C">
        <w:rPr>
          <w:rFonts w:ascii="Times New Roman" w:hAnsi="Times New Roman" w:cs="Times New Roman"/>
          <w:sz w:val="28"/>
          <w:szCs w:val="28"/>
        </w:rPr>
        <w:t xml:space="preserve"> a clue of what God is up to: breaking the yoke of our burden; destroying the bar across our shoulders. </w:t>
      </w:r>
      <w:r w:rsidR="00425D62" w:rsidRPr="00F1072C">
        <w:rPr>
          <w:rFonts w:ascii="Times New Roman" w:hAnsi="Times New Roman" w:cs="Times New Roman"/>
          <w:sz w:val="28"/>
          <w:szCs w:val="28"/>
        </w:rPr>
        <w:t xml:space="preserve">But how. </w:t>
      </w:r>
      <w:r w:rsidR="00833AF0" w:rsidRPr="00F1072C">
        <w:rPr>
          <w:rFonts w:ascii="Times New Roman" w:hAnsi="Times New Roman" w:cs="Times New Roman"/>
          <w:sz w:val="28"/>
          <w:szCs w:val="28"/>
        </w:rPr>
        <w:t>How</w:t>
      </w:r>
      <w:r w:rsidR="0063050A" w:rsidRPr="00F1072C">
        <w:rPr>
          <w:rFonts w:ascii="Times New Roman" w:hAnsi="Times New Roman" w:cs="Times New Roman"/>
          <w:sz w:val="28"/>
          <w:szCs w:val="28"/>
        </w:rPr>
        <w:t xml:space="preserve"> </w:t>
      </w:r>
      <w:r w:rsidR="004C3B75" w:rsidRPr="00F1072C">
        <w:rPr>
          <w:rFonts w:ascii="Times New Roman" w:hAnsi="Times New Roman" w:cs="Times New Roman"/>
          <w:sz w:val="28"/>
          <w:szCs w:val="28"/>
        </w:rPr>
        <w:t>will God accomplish</w:t>
      </w:r>
      <w:r w:rsidR="0063050A" w:rsidRPr="00F1072C">
        <w:rPr>
          <w:rFonts w:ascii="Times New Roman" w:hAnsi="Times New Roman" w:cs="Times New Roman"/>
          <w:sz w:val="28"/>
          <w:szCs w:val="28"/>
        </w:rPr>
        <w:t xml:space="preserve"> this</w:t>
      </w:r>
      <w:r w:rsidR="00833AF0" w:rsidRPr="00F1072C">
        <w:rPr>
          <w:rFonts w:ascii="Times New Roman" w:hAnsi="Times New Roman" w:cs="Times New Roman"/>
          <w:sz w:val="28"/>
          <w:szCs w:val="28"/>
        </w:rPr>
        <w:t xml:space="preserve">? </w:t>
      </w:r>
      <w:r w:rsidR="00303E69" w:rsidRPr="00F1072C">
        <w:rPr>
          <w:rFonts w:ascii="Times New Roman" w:hAnsi="Times New Roman" w:cs="Times New Roman"/>
          <w:sz w:val="28"/>
          <w:szCs w:val="28"/>
        </w:rPr>
        <w:t>Much to our bewilderment, t</w:t>
      </w:r>
      <w:r w:rsidR="00833AF0" w:rsidRPr="00F1072C">
        <w:rPr>
          <w:rFonts w:ascii="Times New Roman" w:hAnsi="Times New Roman" w:cs="Times New Roman"/>
          <w:sz w:val="28"/>
          <w:szCs w:val="28"/>
        </w:rPr>
        <w:t xml:space="preserve">hrough </w:t>
      </w:r>
      <w:r w:rsidR="00425D62" w:rsidRPr="00F1072C">
        <w:rPr>
          <w:rFonts w:ascii="Times New Roman" w:hAnsi="Times New Roman" w:cs="Times New Roman"/>
          <w:sz w:val="28"/>
          <w:szCs w:val="28"/>
        </w:rPr>
        <w:t>a</w:t>
      </w:r>
      <w:r w:rsidR="00833AF0" w:rsidRPr="00F1072C">
        <w:rPr>
          <w:rFonts w:ascii="Times New Roman" w:hAnsi="Times New Roman" w:cs="Times New Roman"/>
          <w:sz w:val="28"/>
          <w:szCs w:val="28"/>
        </w:rPr>
        <w:t xml:space="preserve"> Child born for us. </w:t>
      </w:r>
      <w:r w:rsidR="00303E69" w:rsidRPr="00F1072C">
        <w:rPr>
          <w:rFonts w:ascii="Times New Roman" w:hAnsi="Times New Roman" w:cs="Times New Roman"/>
          <w:sz w:val="28"/>
          <w:szCs w:val="28"/>
        </w:rPr>
        <w:t xml:space="preserve">A Child, </w:t>
      </w:r>
      <w:r w:rsidR="00833AF0" w:rsidRPr="00F1072C">
        <w:rPr>
          <w:rFonts w:ascii="Times New Roman" w:hAnsi="Times New Roman" w:cs="Times New Roman"/>
          <w:sz w:val="28"/>
          <w:szCs w:val="28"/>
        </w:rPr>
        <w:t xml:space="preserve">we </w:t>
      </w:r>
      <w:r w:rsidR="00425D62" w:rsidRPr="00F1072C">
        <w:rPr>
          <w:rFonts w:ascii="Times New Roman" w:hAnsi="Times New Roman" w:cs="Times New Roman"/>
          <w:sz w:val="28"/>
          <w:szCs w:val="28"/>
        </w:rPr>
        <w:t>might</w:t>
      </w:r>
      <w:r w:rsidR="00833AF0" w:rsidRPr="00F1072C">
        <w:rPr>
          <w:rFonts w:ascii="Times New Roman" w:hAnsi="Times New Roman" w:cs="Times New Roman"/>
          <w:sz w:val="28"/>
          <w:szCs w:val="28"/>
        </w:rPr>
        <w:t xml:space="preserve"> say, who is born to be broken (Isaiah 9:4)</w:t>
      </w:r>
      <w:r w:rsidR="004C3B75" w:rsidRPr="00F1072C">
        <w:rPr>
          <w:rFonts w:ascii="Times New Roman" w:hAnsi="Times New Roman" w:cs="Times New Roman"/>
          <w:sz w:val="28"/>
          <w:szCs w:val="28"/>
        </w:rPr>
        <w:t xml:space="preserve">—wearing </w:t>
      </w:r>
      <w:r w:rsidR="0063050A" w:rsidRPr="00F1072C">
        <w:rPr>
          <w:rFonts w:ascii="Times New Roman" w:hAnsi="Times New Roman" w:cs="Times New Roman"/>
          <w:sz w:val="28"/>
          <w:szCs w:val="28"/>
        </w:rPr>
        <w:t>a bar across his shoulders,</w:t>
      </w:r>
      <w:r w:rsidR="004C3B75" w:rsidRPr="00F1072C">
        <w:rPr>
          <w:rFonts w:ascii="Times New Roman" w:hAnsi="Times New Roman" w:cs="Times New Roman"/>
          <w:sz w:val="28"/>
          <w:szCs w:val="28"/>
        </w:rPr>
        <w:t xml:space="preserve"> carrying the weight of a world </w:t>
      </w:r>
      <w:r w:rsidR="00303E69" w:rsidRPr="00F1072C">
        <w:rPr>
          <w:rFonts w:ascii="Times New Roman" w:hAnsi="Times New Roman" w:cs="Times New Roman"/>
          <w:sz w:val="28"/>
          <w:szCs w:val="28"/>
        </w:rPr>
        <w:t>that is bound</w:t>
      </w:r>
      <w:r w:rsidR="004C3B75" w:rsidRPr="00F1072C">
        <w:rPr>
          <w:rFonts w:ascii="Times New Roman" w:hAnsi="Times New Roman" w:cs="Times New Roman"/>
          <w:sz w:val="28"/>
          <w:szCs w:val="28"/>
        </w:rPr>
        <w:t xml:space="preserve"> to be broken.</w:t>
      </w:r>
      <w:r w:rsidR="00E41E6A" w:rsidRPr="00F1072C">
        <w:rPr>
          <w:rFonts w:ascii="Times New Roman" w:hAnsi="Times New Roman" w:cs="Times New Roman"/>
          <w:sz w:val="28"/>
          <w:szCs w:val="28"/>
        </w:rPr>
        <w:t xml:space="preserve"> </w:t>
      </w:r>
      <w:proofErr w:type="gramStart"/>
      <w:r w:rsidR="00B63D37" w:rsidRPr="00F1072C">
        <w:rPr>
          <w:rFonts w:ascii="Times New Roman" w:hAnsi="Times New Roman" w:cs="Times New Roman"/>
          <w:sz w:val="28"/>
          <w:szCs w:val="28"/>
        </w:rPr>
        <w:t>S</w:t>
      </w:r>
      <w:r w:rsidRPr="00F1072C">
        <w:rPr>
          <w:rFonts w:ascii="Times New Roman" w:hAnsi="Times New Roman" w:cs="Times New Roman"/>
          <w:sz w:val="28"/>
          <w:szCs w:val="28"/>
        </w:rPr>
        <w:t>o</w:t>
      </w:r>
      <w:proofErr w:type="gramEnd"/>
      <w:r w:rsidRPr="00F1072C">
        <w:rPr>
          <w:rFonts w:ascii="Times New Roman" w:hAnsi="Times New Roman" w:cs="Times New Roman"/>
          <w:sz w:val="28"/>
          <w:szCs w:val="28"/>
        </w:rPr>
        <w:t xml:space="preserve"> </w:t>
      </w:r>
      <w:r w:rsidR="00303E69" w:rsidRPr="00F1072C">
        <w:rPr>
          <w:rFonts w:ascii="Times New Roman" w:hAnsi="Times New Roman" w:cs="Times New Roman"/>
          <w:sz w:val="28"/>
          <w:szCs w:val="28"/>
        </w:rPr>
        <w:t>say</w:t>
      </w:r>
      <w:r w:rsidRPr="00F1072C">
        <w:rPr>
          <w:rFonts w:ascii="Times New Roman" w:hAnsi="Times New Roman" w:cs="Times New Roman"/>
          <w:sz w:val="28"/>
          <w:szCs w:val="28"/>
        </w:rPr>
        <w:t xml:space="preserve"> the Servant Songs we’ve hear in this Season after Epiphany: He is </w:t>
      </w:r>
      <w:r w:rsidR="00B63D37" w:rsidRPr="00F1072C">
        <w:rPr>
          <w:rFonts w:ascii="Times New Roman" w:hAnsi="Times New Roman" w:cs="Times New Roman"/>
          <w:sz w:val="28"/>
          <w:szCs w:val="28"/>
        </w:rPr>
        <w:t xml:space="preserve">the </w:t>
      </w:r>
      <w:r w:rsidRPr="00F1072C">
        <w:rPr>
          <w:rFonts w:ascii="Times New Roman" w:hAnsi="Times New Roman" w:cs="Times New Roman"/>
          <w:sz w:val="28"/>
          <w:szCs w:val="28"/>
        </w:rPr>
        <w:t>O</w:t>
      </w:r>
      <w:r w:rsidR="00EB0E55" w:rsidRPr="00F1072C">
        <w:rPr>
          <w:rFonts w:ascii="Times New Roman" w:hAnsi="Times New Roman" w:cs="Times New Roman"/>
          <w:sz w:val="28"/>
          <w:szCs w:val="28"/>
        </w:rPr>
        <w:t xml:space="preserve">ne whose dimly burning wick will not be quenched. </w:t>
      </w:r>
      <w:r w:rsidR="00E41E6A" w:rsidRPr="00F1072C">
        <w:rPr>
          <w:rFonts w:ascii="Times New Roman" w:hAnsi="Times New Roman" w:cs="Times New Roman"/>
          <w:sz w:val="28"/>
          <w:szCs w:val="28"/>
        </w:rPr>
        <w:t xml:space="preserve">On </w:t>
      </w:r>
      <w:r w:rsidR="00425D62" w:rsidRPr="00F1072C">
        <w:rPr>
          <w:rFonts w:ascii="Times New Roman" w:hAnsi="Times New Roman" w:cs="Times New Roman"/>
          <w:sz w:val="28"/>
          <w:szCs w:val="28"/>
        </w:rPr>
        <w:t>his</w:t>
      </w:r>
      <w:r w:rsidR="00E41E6A" w:rsidRPr="00F1072C">
        <w:rPr>
          <w:rFonts w:ascii="Times New Roman" w:hAnsi="Times New Roman" w:cs="Times New Roman"/>
          <w:sz w:val="28"/>
          <w:szCs w:val="28"/>
        </w:rPr>
        <w:t xml:space="preserve"> same shoulders</w:t>
      </w:r>
      <w:r w:rsidR="00425D62" w:rsidRPr="00F1072C">
        <w:rPr>
          <w:rFonts w:ascii="Times New Roman" w:hAnsi="Times New Roman" w:cs="Times New Roman"/>
          <w:sz w:val="28"/>
          <w:szCs w:val="28"/>
        </w:rPr>
        <w:t>,</w:t>
      </w:r>
      <w:r w:rsidR="00E41E6A" w:rsidRPr="00F1072C">
        <w:rPr>
          <w:rFonts w:ascii="Times New Roman" w:hAnsi="Times New Roman" w:cs="Times New Roman"/>
          <w:sz w:val="28"/>
          <w:szCs w:val="28"/>
        </w:rPr>
        <w:t xml:space="preserve"> God </w:t>
      </w:r>
      <w:r w:rsidR="00425D62" w:rsidRPr="00F1072C">
        <w:rPr>
          <w:rFonts w:ascii="Times New Roman" w:hAnsi="Times New Roman" w:cs="Times New Roman"/>
          <w:sz w:val="28"/>
          <w:szCs w:val="28"/>
        </w:rPr>
        <w:t>rests</w:t>
      </w:r>
      <w:r w:rsidR="00E41E6A" w:rsidRPr="00F1072C">
        <w:rPr>
          <w:rFonts w:ascii="Times New Roman" w:hAnsi="Times New Roman" w:cs="Times New Roman"/>
          <w:sz w:val="28"/>
          <w:szCs w:val="28"/>
        </w:rPr>
        <w:t xml:space="preserve"> all authority</w:t>
      </w:r>
      <w:r w:rsidR="00425D62" w:rsidRPr="00F1072C">
        <w:rPr>
          <w:rFonts w:ascii="Times New Roman" w:hAnsi="Times New Roman" w:cs="Times New Roman"/>
          <w:sz w:val="28"/>
          <w:szCs w:val="28"/>
        </w:rPr>
        <w:t>—an authority that grows continually.</w:t>
      </w:r>
    </w:p>
    <w:p w:rsidR="00425D62" w:rsidRPr="00F1072C" w:rsidRDefault="00654CD4" w:rsidP="00030C88">
      <w:pPr>
        <w:spacing w:line="360" w:lineRule="auto"/>
        <w:rPr>
          <w:rFonts w:ascii="Times New Roman" w:hAnsi="Times New Roman" w:cs="Times New Roman"/>
          <w:sz w:val="28"/>
          <w:szCs w:val="28"/>
        </w:rPr>
      </w:pPr>
      <w:r>
        <w:rPr>
          <w:rFonts w:ascii="Times New Roman" w:hAnsi="Times New Roman" w:cs="Times New Roman"/>
          <w:sz w:val="28"/>
          <w:szCs w:val="28"/>
        </w:rPr>
        <w:t>This Servant</w:t>
      </w:r>
      <w:r w:rsidR="00425D62" w:rsidRPr="00F1072C">
        <w:rPr>
          <w:rFonts w:ascii="Times New Roman" w:hAnsi="Times New Roman" w:cs="Times New Roman"/>
          <w:sz w:val="28"/>
          <w:szCs w:val="28"/>
        </w:rPr>
        <w:t xml:space="preserve"> is the One about whom the psalmists sang: “The Lord is near to the </w:t>
      </w:r>
      <w:proofErr w:type="gramStart"/>
      <w:r w:rsidR="00425D62" w:rsidRPr="00F1072C">
        <w:rPr>
          <w:rFonts w:ascii="Times New Roman" w:hAnsi="Times New Roman" w:cs="Times New Roman"/>
          <w:sz w:val="28"/>
          <w:szCs w:val="28"/>
        </w:rPr>
        <w:t>brokenhearted, and</w:t>
      </w:r>
      <w:proofErr w:type="gramEnd"/>
      <w:r w:rsidR="00425D62" w:rsidRPr="00F1072C">
        <w:rPr>
          <w:rFonts w:ascii="Times New Roman" w:hAnsi="Times New Roman" w:cs="Times New Roman"/>
          <w:sz w:val="28"/>
          <w:szCs w:val="28"/>
        </w:rPr>
        <w:t xml:space="preserve"> saves the crushed in spirit.” “The Lord heals the </w:t>
      </w:r>
      <w:proofErr w:type="gramStart"/>
      <w:r w:rsidR="00425D62" w:rsidRPr="00F1072C">
        <w:rPr>
          <w:rFonts w:ascii="Times New Roman" w:hAnsi="Times New Roman" w:cs="Times New Roman"/>
          <w:sz w:val="28"/>
          <w:szCs w:val="28"/>
        </w:rPr>
        <w:t>brokenhearted, and</w:t>
      </w:r>
      <w:proofErr w:type="gramEnd"/>
      <w:r w:rsidR="00425D62" w:rsidRPr="00F1072C">
        <w:rPr>
          <w:rFonts w:ascii="Times New Roman" w:hAnsi="Times New Roman" w:cs="Times New Roman"/>
          <w:sz w:val="28"/>
          <w:szCs w:val="28"/>
        </w:rPr>
        <w:t xml:space="preserve"> binds up their wounds” (Psalm 34:18, and 147:3).</w:t>
      </w:r>
    </w:p>
    <w:p w:rsidR="00425D62" w:rsidRPr="00F1072C" w:rsidRDefault="00425D62"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This Mighty God stoops down to earth, accepting the vulnerability of human flesh, from the cradle to the grave</w:t>
      </w:r>
      <w:r w:rsidR="00C748E5" w:rsidRPr="00F1072C">
        <w:rPr>
          <w:rFonts w:ascii="Times New Roman" w:hAnsi="Times New Roman" w:cs="Times New Roman"/>
          <w:sz w:val="28"/>
          <w:szCs w:val="28"/>
        </w:rPr>
        <w:t xml:space="preserve">; </w:t>
      </w:r>
      <w:r w:rsidR="00582A10" w:rsidRPr="00F1072C">
        <w:rPr>
          <w:rFonts w:ascii="Times New Roman" w:hAnsi="Times New Roman" w:cs="Times New Roman"/>
          <w:sz w:val="28"/>
          <w:szCs w:val="28"/>
        </w:rPr>
        <w:t xml:space="preserve">and </w:t>
      </w:r>
      <w:r w:rsidR="00C748E5" w:rsidRPr="00F1072C">
        <w:rPr>
          <w:rFonts w:ascii="Times New Roman" w:hAnsi="Times New Roman" w:cs="Times New Roman"/>
          <w:sz w:val="28"/>
          <w:szCs w:val="28"/>
        </w:rPr>
        <w:t xml:space="preserve">from grave to upper room, where he bears </w:t>
      </w:r>
      <w:r w:rsidR="00B63D37" w:rsidRPr="00F1072C">
        <w:rPr>
          <w:rFonts w:ascii="Times New Roman" w:hAnsi="Times New Roman" w:cs="Times New Roman"/>
          <w:sz w:val="28"/>
          <w:szCs w:val="28"/>
        </w:rPr>
        <w:t xml:space="preserve">evidence of </w:t>
      </w:r>
      <w:r w:rsidR="00C748E5" w:rsidRPr="00F1072C">
        <w:rPr>
          <w:rFonts w:ascii="Times New Roman" w:hAnsi="Times New Roman" w:cs="Times New Roman"/>
          <w:sz w:val="28"/>
          <w:szCs w:val="28"/>
        </w:rPr>
        <w:t>his crucifixion still, in his scarred hand</w:t>
      </w:r>
      <w:r w:rsidR="00B63D37" w:rsidRPr="00F1072C">
        <w:rPr>
          <w:rFonts w:ascii="Times New Roman" w:hAnsi="Times New Roman" w:cs="Times New Roman"/>
          <w:sz w:val="28"/>
          <w:szCs w:val="28"/>
        </w:rPr>
        <w:t>s</w:t>
      </w:r>
      <w:r w:rsidR="00C748E5" w:rsidRPr="00F1072C">
        <w:rPr>
          <w:rFonts w:ascii="Times New Roman" w:hAnsi="Times New Roman" w:cs="Times New Roman"/>
          <w:sz w:val="28"/>
          <w:szCs w:val="28"/>
        </w:rPr>
        <w:t xml:space="preserve"> and side. </w:t>
      </w:r>
      <w:r w:rsidRPr="00F1072C">
        <w:rPr>
          <w:rFonts w:ascii="Times New Roman" w:hAnsi="Times New Roman" w:cs="Times New Roman"/>
          <w:sz w:val="28"/>
          <w:szCs w:val="28"/>
        </w:rPr>
        <w:t>With a bar across his shoulders</w:t>
      </w:r>
      <w:r w:rsidR="00B63D37" w:rsidRPr="00F1072C">
        <w:rPr>
          <w:rFonts w:ascii="Times New Roman" w:hAnsi="Times New Roman" w:cs="Times New Roman"/>
          <w:sz w:val="28"/>
          <w:szCs w:val="28"/>
        </w:rPr>
        <w:t xml:space="preserve"> and, later,</w:t>
      </w:r>
      <w:r w:rsidRPr="00F1072C">
        <w:rPr>
          <w:rFonts w:ascii="Times New Roman" w:hAnsi="Times New Roman" w:cs="Times New Roman"/>
          <w:sz w:val="28"/>
          <w:szCs w:val="28"/>
        </w:rPr>
        <w:t xml:space="preserve"> </w:t>
      </w:r>
      <w:r w:rsidR="00B63D37" w:rsidRPr="00F1072C">
        <w:rPr>
          <w:rFonts w:ascii="Times New Roman" w:hAnsi="Times New Roman" w:cs="Times New Roman"/>
          <w:sz w:val="28"/>
          <w:szCs w:val="28"/>
        </w:rPr>
        <w:t xml:space="preserve">graveclothes left behind, </w:t>
      </w:r>
      <w:r w:rsidRPr="00F1072C">
        <w:rPr>
          <w:rFonts w:ascii="Times New Roman" w:hAnsi="Times New Roman" w:cs="Times New Roman"/>
          <w:sz w:val="28"/>
          <w:szCs w:val="28"/>
        </w:rPr>
        <w:t xml:space="preserve">he breaks the religious mold. No more quid pro quo. </w:t>
      </w:r>
      <w:r w:rsidR="00980DE4" w:rsidRPr="00F1072C">
        <w:rPr>
          <w:rFonts w:ascii="Times New Roman" w:hAnsi="Times New Roman" w:cs="Times New Roman"/>
          <w:sz w:val="28"/>
          <w:szCs w:val="28"/>
        </w:rPr>
        <w:t xml:space="preserve">No more tit for tat.  </w:t>
      </w:r>
      <w:r w:rsidRPr="00F1072C">
        <w:rPr>
          <w:rFonts w:ascii="Times New Roman" w:hAnsi="Times New Roman" w:cs="Times New Roman"/>
          <w:sz w:val="28"/>
          <w:szCs w:val="28"/>
        </w:rPr>
        <w:t>Just gift.</w:t>
      </w:r>
      <w:r w:rsidR="00B63D37" w:rsidRPr="00F1072C">
        <w:rPr>
          <w:rFonts w:ascii="Times New Roman" w:hAnsi="Times New Roman" w:cs="Times New Roman"/>
          <w:sz w:val="28"/>
          <w:szCs w:val="28"/>
        </w:rPr>
        <w:t xml:space="preserve"> Alive. Not merely “not dead.”</w:t>
      </w:r>
    </w:p>
    <w:p w:rsidR="0067754E" w:rsidRPr="00F1072C" w:rsidRDefault="00B63D37"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Granted, t</w:t>
      </w:r>
      <w:r w:rsidR="0067754E" w:rsidRPr="00F1072C">
        <w:rPr>
          <w:rFonts w:ascii="Times New Roman" w:hAnsi="Times New Roman" w:cs="Times New Roman"/>
          <w:sz w:val="28"/>
          <w:szCs w:val="28"/>
        </w:rPr>
        <w:t xml:space="preserve">his </w:t>
      </w:r>
      <w:r w:rsidR="009E493F" w:rsidRPr="00F1072C">
        <w:rPr>
          <w:rFonts w:ascii="Times New Roman" w:hAnsi="Times New Roman" w:cs="Times New Roman"/>
          <w:sz w:val="28"/>
          <w:szCs w:val="28"/>
        </w:rPr>
        <w:t xml:space="preserve">gospel </w:t>
      </w:r>
      <w:r w:rsidR="0067754E" w:rsidRPr="00F1072C">
        <w:rPr>
          <w:rFonts w:ascii="Times New Roman" w:hAnsi="Times New Roman" w:cs="Times New Roman"/>
          <w:sz w:val="28"/>
          <w:szCs w:val="28"/>
        </w:rPr>
        <w:t>truth is not intuitive. Ever since the Garden we</w:t>
      </w:r>
      <w:r w:rsidR="0051623B" w:rsidRPr="00F1072C">
        <w:rPr>
          <w:rFonts w:ascii="Times New Roman" w:hAnsi="Times New Roman" w:cs="Times New Roman"/>
          <w:sz w:val="28"/>
          <w:szCs w:val="28"/>
        </w:rPr>
        <w:t xml:space="preserve"> ha</w:t>
      </w:r>
      <w:r w:rsidR="0067754E" w:rsidRPr="00F1072C">
        <w:rPr>
          <w:rFonts w:ascii="Times New Roman" w:hAnsi="Times New Roman" w:cs="Times New Roman"/>
          <w:sz w:val="28"/>
          <w:szCs w:val="28"/>
        </w:rPr>
        <w:t xml:space="preserve">ve wanted to believe otherwise. </w:t>
      </w:r>
      <w:r w:rsidRPr="00F1072C">
        <w:rPr>
          <w:rFonts w:ascii="Times New Roman" w:hAnsi="Times New Roman" w:cs="Times New Roman"/>
          <w:sz w:val="28"/>
          <w:szCs w:val="28"/>
        </w:rPr>
        <w:t>That we are up to this task on our own, or perhaps we</w:t>
      </w:r>
      <w:r w:rsidR="009E493F" w:rsidRPr="00F1072C">
        <w:rPr>
          <w:rFonts w:ascii="Times New Roman" w:hAnsi="Times New Roman" w:cs="Times New Roman"/>
          <w:sz w:val="28"/>
          <w:szCs w:val="28"/>
        </w:rPr>
        <w:t xml:space="preserve"> just</w:t>
      </w:r>
      <w:r w:rsidRPr="00F1072C">
        <w:rPr>
          <w:rFonts w:ascii="Times New Roman" w:hAnsi="Times New Roman" w:cs="Times New Roman"/>
          <w:sz w:val="28"/>
          <w:szCs w:val="28"/>
        </w:rPr>
        <w:t xml:space="preserve"> need a little prompting from the Guy upstairs. But we are not up to it</w:t>
      </w:r>
      <w:r w:rsidR="00393E94" w:rsidRPr="00F1072C">
        <w:rPr>
          <w:rFonts w:ascii="Times New Roman" w:hAnsi="Times New Roman" w:cs="Times New Roman"/>
          <w:sz w:val="28"/>
          <w:szCs w:val="28"/>
        </w:rPr>
        <w:t>—w</w:t>
      </w:r>
      <w:r w:rsidRPr="00F1072C">
        <w:rPr>
          <w:rFonts w:ascii="Times New Roman" w:hAnsi="Times New Roman" w:cs="Times New Roman"/>
          <w:sz w:val="28"/>
          <w:szCs w:val="28"/>
        </w:rPr>
        <w:t xml:space="preserve">ithout Christ we remain broken. </w:t>
      </w:r>
      <w:r w:rsidR="009E493F" w:rsidRPr="00F1072C">
        <w:rPr>
          <w:rFonts w:ascii="Times New Roman" w:hAnsi="Times New Roman" w:cs="Times New Roman"/>
          <w:sz w:val="28"/>
          <w:szCs w:val="28"/>
        </w:rPr>
        <w:t>I</w:t>
      </w:r>
      <w:r w:rsidR="00393E94" w:rsidRPr="00F1072C">
        <w:rPr>
          <w:rFonts w:ascii="Times New Roman" w:hAnsi="Times New Roman" w:cs="Times New Roman"/>
          <w:sz w:val="28"/>
          <w:szCs w:val="28"/>
        </w:rPr>
        <w:t>n t</w:t>
      </w:r>
      <w:r w:rsidR="0067754E" w:rsidRPr="00F1072C">
        <w:rPr>
          <w:rFonts w:ascii="Times New Roman" w:hAnsi="Times New Roman" w:cs="Times New Roman"/>
          <w:sz w:val="28"/>
          <w:szCs w:val="28"/>
        </w:rPr>
        <w:t xml:space="preserve">he light of </w:t>
      </w:r>
      <w:r w:rsidR="0051623B" w:rsidRPr="00F1072C">
        <w:rPr>
          <w:rFonts w:ascii="Times New Roman" w:hAnsi="Times New Roman" w:cs="Times New Roman"/>
          <w:sz w:val="28"/>
          <w:szCs w:val="28"/>
        </w:rPr>
        <w:t>Christ, w</w:t>
      </w:r>
      <w:r w:rsidR="0067754E" w:rsidRPr="00F1072C">
        <w:rPr>
          <w:rFonts w:ascii="Times New Roman" w:hAnsi="Times New Roman" w:cs="Times New Roman"/>
          <w:sz w:val="28"/>
          <w:szCs w:val="28"/>
        </w:rPr>
        <w:t>ho is the image of God (2 Cor. 4:4)</w:t>
      </w:r>
      <w:r w:rsidR="009E493F" w:rsidRPr="00F1072C">
        <w:rPr>
          <w:rFonts w:ascii="Times New Roman" w:hAnsi="Times New Roman" w:cs="Times New Roman"/>
          <w:sz w:val="28"/>
          <w:szCs w:val="28"/>
        </w:rPr>
        <w:t xml:space="preserve"> though</w:t>
      </w:r>
      <w:r w:rsidR="00393E94" w:rsidRPr="00F1072C">
        <w:rPr>
          <w:rFonts w:ascii="Times New Roman" w:hAnsi="Times New Roman" w:cs="Times New Roman"/>
          <w:sz w:val="28"/>
          <w:szCs w:val="28"/>
        </w:rPr>
        <w:t>, we are filled with an extraordinary power that does not belong to us</w:t>
      </w:r>
      <w:r w:rsidR="0067754E" w:rsidRPr="00F1072C">
        <w:rPr>
          <w:rFonts w:ascii="Times New Roman" w:hAnsi="Times New Roman" w:cs="Times New Roman"/>
          <w:sz w:val="28"/>
          <w:szCs w:val="28"/>
        </w:rPr>
        <w:t xml:space="preserve">. </w:t>
      </w:r>
      <w:r w:rsidR="0051623B" w:rsidRPr="00F1072C">
        <w:rPr>
          <w:rFonts w:ascii="Times New Roman" w:hAnsi="Times New Roman" w:cs="Times New Roman"/>
          <w:sz w:val="28"/>
          <w:szCs w:val="28"/>
        </w:rPr>
        <w:t xml:space="preserve">This </w:t>
      </w:r>
      <w:r w:rsidR="00393E94" w:rsidRPr="00F1072C">
        <w:rPr>
          <w:rFonts w:ascii="Times New Roman" w:hAnsi="Times New Roman" w:cs="Times New Roman"/>
          <w:sz w:val="28"/>
          <w:szCs w:val="28"/>
        </w:rPr>
        <w:t xml:space="preserve">Word is not meant </w:t>
      </w:r>
      <w:r w:rsidR="006557E8">
        <w:rPr>
          <w:rFonts w:ascii="Times New Roman" w:hAnsi="Times New Roman" w:cs="Times New Roman"/>
          <w:sz w:val="28"/>
          <w:szCs w:val="28"/>
        </w:rPr>
        <w:t xml:space="preserve">to </w:t>
      </w:r>
      <w:r w:rsidR="00393E94" w:rsidRPr="00F1072C">
        <w:rPr>
          <w:rFonts w:ascii="Times New Roman" w:hAnsi="Times New Roman" w:cs="Times New Roman"/>
          <w:sz w:val="28"/>
          <w:szCs w:val="28"/>
        </w:rPr>
        <w:t>be spoken</w:t>
      </w:r>
      <w:r w:rsidR="0067754E" w:rsidRPr="00F1072C">
        <w:rPr>
          <w:rFonts w:ascii="Times New Roman" w:hAnsi="Times New Roman" w:cs="Times New Roman"/>
          <w:sz w:val="28"/>
          <w:szCs w:val="28"/>
        </w:rPr>
        <w:t xml:space="preserve">, heard, and </w:t>
      </w:r>
      <w:r w:rsidR="00393E94" w:rsidRPr="00F1072C">
        <w:rPr>
          <w:rFonts w:ascii="Times New Roman" w:hAnsi="Times New Roman" w:cs="Times New Roman"/>
          <w:sz w:val="28"/>
          <w:szCs w:val="28"/>
        </w:rPr>
        <w:t>delivered</w:t>
      </w:r>
      <w:r w:rsidR="0051623B" w:rsidRPr="00F1072C">
        <w:rPr>
          <w:rFonts w:ascii="Times New Roman" w:hAnsi="Times New Roman" w:cs="Times New Roman"/>
          <w:sz w:val="28"/>
          <w:szCs w:val="28"/>
        </w:rPr>
        <w:t xml:space="preserve"> </w:t>
      </w:r>
      <w:r w:rsidR="00393E94" w:rsidRPr="00F1072C">
        <w:rPr>
          <w:rFonts w:ascii="Times New Roman" w:hAnsi="Times New Roman" w:cs="Times New Roman"/>
          <w:sz w:val="28"/>
          <w:szCs w:val="28"/>
        </w:rPr>
        <w:t>once or twice a year—</w:t>
      </w:r>
      <w:r w:rsidR="0051623B" w:rsidRPr="00F1072C">
        <w:rPr>
          <w:rFonts w:ascii="Times New Roman" w:hAnsi="Times New Roman" w:cs="Times New Roman"/>
          <w:sz w:val="28"/>
          <w:szCs w:val="28"/>
        </w:rPr>
        <w:t xml:space="preserve">on Christmas </w:t>
      </w:r>
      <w:r w:rsidR="00664693" w:rsidRPr="00F1072C">
        <w:rPr>
          <w:rFonts w:ascii="Times New Roman" w:hAnsi="Times New Roman" w:cs="Times New Roman"/>
          <w:sz w:val="28"/>
          <w:szCs w:val="28"/>
        </w:rPr>
        <w:t xml:space="preserve">Eve </w:t>
      </w:r>
      <w:r w:rsidR="0051623B" w:rsidRPr="00F1072C">
        <w:rPr>
          <w:rFonts w:ascii="Times New Roman" w:hAnsi="Times New Roman" w:cs="Times New Roman"/>
          <w:sz w:val="28"/>
          <w:szCs w:val="28"/>
        </w:rPr>
        <w:t>or Easter</w:t>
      </w:r>
      <w:r w:rsidR="00664693" w:rsidRPr="00F1072C">
        <w:rPr>
          <w:rFonts w:ascii="Times New Roman" w:hAnsi="Times New Roman" w:cs="Times New Roman"/>
          <w:sz w:val="28"/>
          <w:szCs w:val="28"/>
        </w:rPr>
        <w:t xml:space="preserve"> Day</w:t>
      </w:r>
      <w:r w:rsidR="0067754E" w:rsidRPr="00F1072C">
        <w:rPr>
          <w:rFonts w:ascii="Times New Roman" w:hAnsi="Times New Roman" w:cs="Times New Roman"/>
          <w:sz w:val="28"/>
          <w:szCs w:val="28"/>
        </w:rPr>
        <w:t xml:space="preserve">. </w:t>
      </w:r>
      <w:r w:rsidR="00980DE4" w:rsidRPr="00F1072C">
        <w:rPr>
          <w:rFonts w:ascii="Times New Roman" w:hAnsi="Times New Roman" w:cs="Times New Roman"/>
          <w:sz w:val="28"/>
          <w:szCs w:val="28"/>
        </w:rPr>
        <w:t>It’s not a say</w:t>
      </w:r>
      <w:r w:rsidR="00393E94" w:rsidRPr="00F1072C">
        <w:rPr>
          <w:rFonts w:ascii="Times New Roman" w:hAnsi="Times New Roman" w:cs="Times New Roman"/>
          <w:sz w:val="28"/>
          <w:szCs w:val="28"/>
        </w:rPr>
        <w:t>-</w:t>
      </w:r>
      <w:r w:rsidR="00980DE4" w:rsidRPr="00F1072C">
        <w:rPr>
          <w:rFonts w:ascii="Times New Roman" w:hAnsi="Times New Roman" w:cs="Times New Roman"/>
          <w:sz w:val="28"/>
          <w:szCs w:val="28"/>
        </w:rPr>
        <w:t>it</w:t>
      </w:r>
      <w:r w:rsidR="00393E94" w:rsidRPr="00F1072C">
        <w:rPr>
          <w:rFonts w:ascii="Times New Roman" w:hAnsi="Times New Roman" w:cs="Times New Roman"/>
          <w:sz w:val="28"/>
          <w:szCs w:val="28"/>
        </w:rPr>
        <w:t>-</w:t>
      </w:r>
      <w:r w:rsidR="00980DE4" w:rsidRPr="00F1072C">
        <w:rPr>
          <w:rFonts w:ascii="Times New Roman" w:hAnsi="Times New Roman" w:cs="Times New Roman"/>
          <w:sz w:val="28"/>
          <w:szCs w:val="28"/>
        </w:rPr>
        <w:t>o</w:t>
      </w:r>
      <w:r w:rsidR="0067754E" w:rsidRPr="00F1072C">
        <w:rPr>
          <w:rFonts w:ascii="Times New Roman" w:hAnsi="Times New Roman" w:cs="Times New Roman"/>
          <w:sz w:val="28"/>
          <w:szCs w:val="28"/>
        </w:rPr>
        <w:t>ne</w:t>
      </w:r>
      <w:r w:rsidR="00393E94" w:rsidRPr="00F1072C">
        <w:rPr>
          <w:rFonts w:ascii="Times New Roman" w:hAnsi="Times New Roman" w:cs="Times New Roman"/>
          <w:sz w:val="28"/>
          <w:szCs w:val="28"/>
        </w:rPr>
        <w:t>-</w:t>
      </w:r>
      <w:r w:rsidR="00664693" w:rsidRPr="00F1072C">
        <w:rPr>
          <w:rFonts w:ascii="Times New Roman" w:hAnsi="Times New Roman" w:cs="Times New Roman"/>
          <w:sz w:val="28"/>
          <w:szCs w:val="28"/>
        </w:rPr>
        <w:t>time</w:t>
      </w:r>
      <w:r w:rsidR="00393E94" w:rsidRPr="00F1072C">
        <w:rPr>
          <w:rFonts w:ascii="Times New Roman" w:hAnsi="Times New Roman" w:cs="Times New Roman"/>
          <w:sz w:val="28"/>
          <w:szCs w:val="28"/>
        </w:rPr>
        <w:t>-</w:t>
      </w:r>
      <w:r w:rsidR="00980DE4" w:rsidRPr="00F1072C">
        <w:rPr>
          <w:rFonts w:ascii="Times New Roman" w:hAnsi="Times New Roman" w:cs="Times New Roman"/>
          <w:sz w:val="28"/>
          <w:szCs w:val="28"/>
        </w:rPr>
        <w:t>and</w:t>
      </w:r>
      <w:r w:rsidR="00393E94" w:rsidRPr="00F1072C">
        <w:rPr>
          <w:rFonts w:ascii="Times New Roman" w:hAnsi="Times New Roman" w:cs="Times New Roman"/>
          <w:sz w:val="28"/>
          <w:szCs w:val="28"/>
        </w:rPr>
        <w:t>-you</w:t>
      </w:r>
      <w:r w:rsidR="00EF5259" w:rsidRPr="00F1072C">
        <w:rPr>
          <w:rFonts w:ascii="Times New Roman" w:hAnsi="Times New Roman" w:cs="Times New Roman"/>
          <w:sz w:val="28"/>
          <w:szCs w:val="28"/>
        </w:rPr>
        <w:t>’</w:t>
      </w:r>
      <w:r w:rsidR="00393E94" w:rsidRPr="00F1072C">
        <w:rPr>
          <w:rFonts w:ascii="Times New Roman" w:hAnsi="Times New Roman" w:cs="Times New Roman"/>
          <w:sz w:val="28"/>
          <w:szCs w:val="28"/>
        </w:rPr>
        <w:t>r</w:t>
      </w:r>
      <w:r w:rsidR="00EF5259" w:rsidRPr="00F1072C">
        <w:rPr>
          <w:rFonts w:ascii="Times New Roman" w:hAnsi="Times New Roman" w:cs="Times New Roman"/>
          <w:sz w:val="28"/>
          <w:szCs w:val="28"/>
        </w:rPr>
        <w:t>e</w:t>
      </w:r>
      <w:r w:rsidR="00393E94" w:rsidRPr="00F1072C">
        <w:rPr>
          <w:rFonts w:ascii="Times New Roman" w:hAnsi="Times New Roman" w:cs="Times New Roman"/>
          <w:sz w:val="28"/>
          <w:szCs w:val="28"/>
        </w:rPr>
        <w:t xml:space="preserve"> </w:t>
      </w:r>
      <w:r w:rsidR="006557E8">
        <w:rPr>
          <w:rFonts w:ascii="Times New Roman" w:hAnsi="Times New Roman" w:cs="Times New Roman"/>
          <w:sz w:val="28"/>
          <w:szCs w:val="28"/>
        </w:rPr>
        <w:t>good</w:t>
      </w:r>
      <w:r w:rsidR="00393E94" w:rsidRPr="00F1072C">
        <w:rPr>
          <w:rFonts w:ascii="Times New Roman" w:hAnsi="Times New Roman" w:cs="Times New Roman"/>
          <w:sz w:val="28"/>
          <w:szCs w:val="28"/>
        </w:rPr>
        <w:t xml:space="preserve"> kind of deal</w:t>
      </w:r>
      <w:r w:rsidR="0067754E" w:rsidRPr="00F1072C">
        <w:rPr>
          <w:rFonts w:ascii="Times New Roman" w:hAnsi="Times New Roman" w:cs="Times New Roman"/>
          <w:sz w:val="28"/>
          <w:szCs w:val="28"/>
        </w:rPr>
        <w:t xml:space="preserve">. </w:t>
      </w:r>
      <w:r w:rsidR="0051623B" w:rsidRPr="00F1072C">
        <w:rPr>
          <w:rFonts w:ascii="Times New Roman" w:hAnsi="Times New Roman" w:cs="Times New Roman"/>
          <w:sz w:val="28"/>
          <w:szCs w:val="28"/>
        </w:rPr>
        <w:t xml:space="preserve">No. </w:t>
      </w:r>
      <w:r w:rsidR="00980DE4" w:rsidRPr="00F1072C">
        <w:rPr>
          <w:rFonts w:ascii="Times New Roman" w:hAnsi="Times New Roman" w:cs="Times New Roman"/>
          <w:sz w:val="28"/>
          <w:szCs w:val="28"/>
        </w:rPr>
        <w:t>The everlasting truth is, w</w:t>
      </w:r>
      <w:r w:rsidR="0067754E" w:rsidRPr="00F1072C">
        <w:rPr>
          <w:rFonts w:ascii="Times New Roman" w:hAnsi="Times New Roman" w:cs="Times New Roman"/>
          <w:sz w:val="28"/>
          <w:szCs w:val="28"/>
        </w:rPr>
        <w:t>e can’t believe unless we’ve heard</w:t>
      </w:r>
      <w:r w:rsidR="00393E94" w:rsidRPr="00F1072C">
        <w:rPr>
          <w:rFonts w:ascii="Times New Roman" w:hAnsi="Times New Roman" w:cs="Times New Roman"/>
          <w:sz w:val="28"/>
          <w:szCs w:val="28"/>
        </w:rPr>
        <w:t>. And we need to hear</w:t>
      </w:r>
      <w:r w:rsidR="0067754E" w:rsidRPr="00F1072C">
        <w:rPr>
          <w:rFonts w:ascii="Times New Roman" w:hAnsi="Times New Roman" w:cs="Times New Roman"/>
          <w:sz w:val="28"/>
          <w:szCs w:val="28"/>
        </w:rPr>
        <w:t xml:space="preserve"> </w:t>
      </w:r>
      <w:r w:rsidR="007B6D90">
        <w:rPr>
          <w:rFonts w:ascii="Times New Roman" w:hAnsi="Times New Roman" w:cs="Times New Roman"/>
          <w:sz w:val="28"/>
          <w:szCs w:val="28"/>
        </w:rPr>
        <w:t xml:space="preserve">it </w:t>
      </w:r>
      <w:proofErr w:type="gramStart"/>
      <w:r w:rsidR="00980DE4" w:rsidRPr="00F1072C">
        <w:rPr>
          <w:rFonts w:ascii="Times New Roman" w:hAnsi="Times New Roman" w:cs="Times New Roman"/>
          <w:sz w:val="28"/>
          <w:szCs w:val="28"/>
        </w:rPr>
        <w:t>over</w:t>
      </w:r>
      <w:r w:rsidR="0067754E" w:rsidRPr="00F1072C">
        <w:rPr>
          <w:rFonts w:ascii="Times New Roman" w:hAnsi="Times New Roman" w:cs="Times New Roman"/>
          <w:sz w:val="28"/>
          <w:szCs w:val="28"/>
        </w:rPr>
        <w:t xml:space="preserve"> and </w:t>
      </w:r>
      <w:r w:rsidR="00980DE4" w:rsidRPr="00F1072C">
        <w:rPr>
          <w:rFonts w:ascii="Times New Roman" w:hAnsi="Times New Roman" w:cs="Times New Roman"/>
          <w:sz w:val="28"/>
          <w:szCs w:val="28"/>
        </w:rPr>
        <w:t xml:space="preserve">over </w:t>
      </w:r>
      <w:r w:rsidR="0067754E" w:rsidRPr="00F1072C">
        <w:rPr>
          <w:rFonts w:ascii="Times New Roman" w:hAnsi="Times New Roman" w:cs="Times New Roman"/>
          <w:sz w:val="28"/>
          <w:szCs w:val="28"/>
        </w:rPr>
        <w:t>again</w:t>
      </w:r>
      <w:proofErr w:type="gramEnd"/>
      <w:r w:rsidR="0067754E" w:rsidRPr="00F1072C">
        <w:rPr>
          <w:rFonts w:ascii="Times New Roman" w:hAnsi="Times New Roman" w:cs="Times New Roman"/>
          <w:sz w:val="28"/>
          <w:szCs w:val="28"/>
        </w:rPr>
        <w:t>.</w:t>
      </w:r>
    </w:p>
    <w:p w:rsidR="004C3B75" w:rsidRPr="00F1072C" w:rsidRDefault="0067754E"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 xml:space="preserve">Theologian and Episcopal priest, Barbara Brown Taylor, </w:t>
      </w:r>
      <w:r w:rsidR="00980DE4" w:rsidRPr="00F1072C">
        <w:rPr>
          <w:rFonts w:ascii="Times New Roman" w:hAnsi="Times New Roman" w:cs="Times New Roman"/>
          <w:sz w:val="28"/>
          <w:szCs w:val="28"/>
        </w:rPr>
        <w:t>amplifies</w:t>
      </w:r>
      <w:r w:rsidR="000E3AB0" w:rsidRPr="00F1072C">
        <w:rPr>
          <w:rFonts w:ascii="Times New Roman" w:hAnsi="Times New Roman" w:cs="Times New Roman"/>
          <w:sz w:val="28"/>
          <w:szCs w:val="28"/>
        </w:rPr>
        <w:t xml:space="preserve"> th</w:t>
      </w:r>
      <w:r w:rsidR="00F36CF8" w:rsidRPr="00F1072C">
        <w:rPr>
          <w:rFonts w:ascii="Times New Roman" w:hAnsi="Times New Roman" w:cs="Times New Roman"/>
          <w:sz w:val="28"/>
          <w:szCs w:val="28"/>
        </w:rPr>
        <w:t xml:space="preserve">e necessity of hearing the crucified and risen Christ preached consistently </w:t>
      </w:r>
      <w:r w:rsidR="000E3AB0" w:rsidRPr="00F1072C">
        <w:rPr>
          <w:rFonts w:ascii="Times New Roman" w:hAnsi="Times New Roman" w:cs="Times New Roman"/>
          <w:sz w:val="28"/>
          <w:szCs w:val="28"/>
        </w:rPr>
        <w:t xml:space="preserve">when she comments, “Christianity is the only world religion that confesses a God who suffers. It is not that popular an idea, even among Christians. We prefer a God who prevents suffering, only that is not the God we have got. What </w:t>
      </w:r>
      <w:r w:rsidR="000E3AB0" w:rsidRPr="00F1072C">
        <w:rPr>
          <w:rFonts w:ascii="Times New Roman" w:hAnsi="Times New Roman" w:cs="Times New Roman"/>
          <w:sz w:val="28"/>
          <w:szCs w:val="28"/>
        </w:rPr>
        <w:lastRenderedPageBreak/>
        <w:t>the cross teaches us is that God’s power is not the power to force human choices and end human pain. It is, instead, the power to pick up the shattered pieces and make something holy out of them—not from a distance, but right close up.”</w:t>
      </w:r>
      <w:r w:rsidR="000E3AB0" w:rsidRPr="00F1072C">
        <w:rPr>
          <w:rFonts w:ascii="Times New Roman" w:hAnsi="Times New Roman" w:cs="Times New Roman"/>
          <w:sz w:val="28"/>
          <w:szCs w:val="28"/>
          <w:vertAlign w:val="superscript"/>
        </w:rPr>
        <w:footnoteReference w:id="7"/>
      </w:r>
    </w:p>
    <w:p w:rsidR="00711C49" w:rsidRPr="00F1072C" w:rsidRDefault="00664693"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 xml:space="preserve">But, </w:t>
      </w:r>
      <w:r w:rsidR="00711C49" w:rsidRPr="00F1072C">
        <w:rPr>
          <w:rFonts w:ascii="Times New Roman" w:hAnsi="Times New Roman" w:cs="Times New Roman"/>
          <w:sz w:val="28"/>
          <w:szCs w:val="28"/>
        </w:rPr>
        <w:t xml:space="preserve">Mary Hinkle Shore, the new rector and dean at Lutheran Theological and Southern Seminary, </w:t>
      </w:r>
      <w:r w:rsidR="00334821" w:rsidRPr="00F1072C">
        <w:rPr>
          <w:rFonts w:ascii="Times New Roman" w:hAnsi="Times New Roman" w:cs="Times New Roman"/>
          <w:sz w:val="28"/>
          <w:szCs w:val="28"/>
        </w:rPr>
        <w:t xml:space="preserve">provides a </w:t>
      </w:r>
      <w:r w:rsidRPr="00F1072C">
        <w:rPr>
          <w:rFonts w:ascii="Times New Roman" w:hAnsi="Times New Roman" w:cs="Times New Roman"/>
          <w:sz w:val="28"/>
          <w:szCs w:val="28"/>
        </w:rPr>
        <w:t>warn</w:t>
      </w:r>
      <w:r w:rsidR="00334821" w:rsidRPr="00F1072C">
        <w:rPr>
          <w:rFonts w:ascii="Times New Roman" w:hAnsi="Times New Roman" w:cs="Times New Roman"/>
          <w:sz w:val="28"/>
          <w:szCs w:val="28"/>
        </w:rPr>
        <w:t>ing:</w:t>
      </w:r>
      <w:r w:rsidRPr="00F1072C">
        <w:rPr>
          <w:rFonts w:ascii="Times New Roman" w:hAnsi="Times New Roman" w:cs="Times New Roman"/>
          <w:sz w:val="28"/>
          <w:szCs w:val="28"/>
        </w:rPr>
        <w:t xml:space="preserve"> </w:t>
      </w:r>
      <w:r w:rsidR="00334821" w:rsidRPr="00F1072C">
        <w:rPr>
          <w:rFonts w:ascii="Times New Roman" w:hAnsi="Times New Roman" w:cs="Times New Roman"/>
          <w:sz w:val="28"/>
          <w:szCs w:val="28"/>
        </w:rPr>
        <w:t>I</w:t>
      </w:r>
      <w:r w:rsidRPr="00F1072C">
        <w:rPr>
          <w:rFonts w:ascii="Times New Roman" w:hAnsi="Times New Roman" w:cs="Times New Roman"/>
          <w:sz w:val="28"/>
          <w:szCs w:val="28"/>
        </w:rPr>
        <w:t xml:space="preserve">t is not Jesus’ righteous suffering alone that we need. We need a way out of the grave. </w:t>
      </w:r>
      <w:r w:rsidR="002B7F9E" w:rsidRPr="00F1072C">
        <w:rPr>
          <w:rFonts w:ascii="Times New Roman" w:hAnsi="Times New Roman" w:cs="Times New Roman"/>
          <w:sz w:val="28"/>
          <w:szCs w:val="28"/>
        </w:rPr>
        <w:t>“Humanity did not and does not need only a model of the godly life.” It does no good to “show or tell us the shape of righteousness because we make even of righteousness an idol.”</w:t>
      </w:r>
      <w:r w:rsidR="002B7F9E" w:rsidRPr="00F1072C">
        <w:rPr>
          <w:rFonts w:ascii="Times New Roman" w:hAnsi="Times New Roman" w:cs="Times New Roman"/>
          <w:sz w:val="28"/>
          <w:szCs w:val="28"/>
          <w:vertAlign w:val="superscript"/>
        </w:rPr>
        <w:footnoteReference w:id="8"/>
      </w:r>
    </w:p>
    <w:p w:rsidR="002B7F9E" w:rsidRPr="00F1072C" w:rsidRDefault="002B7F9E"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 xml:space="preserve">Quoting Ed Schroeder, </w:t>
      </w:r>
      <w:r w:rsidR="00C259CF" w:rsidRPr="00F1072C">
        <w:rPr>
          <w:rFonts w:ascii="Times New Roman" w:hAnsi="Times New Roman" w:cs="Times New Roman"/>
          <w:sz w:val="28"/>
          <w:szCs w:val="28"/>
        </w:rPr>
        <w:t>Shore</w:t>
      </w:r>
      <w:r w:rsidRPr="00F1072C">
        <w:rPr>
          <w:rFonts w:ascii="Times New Roman" w:hAnsi="Times New Roman" w:cs="Times New Roman"/>
          <w:sz w:val="28"/>
          <w:szCs w:val="28"/>
        </w:rPr>
        <w:t xml:space="preserve"> continues, </w:t>
      </w:r>
      <w:r w:rsidR="0037389B" w:rsidRPr="00F1072C">
        <w:rPr>
          <w:rFonts w:ascii="Times New Roman" w:hAnsi="Times New Roman" w:cs="Times New Roman"/>
          <w:sz w:val="28"/>
          <w:szCs w:val="28"/>
        </w:rPr>
        <w:t>“Unless a disciple, especially a righteous one, acknowledges himself in solidarity with [the thief on the cross beside Jesus in Luke], he will never comprehend a Messiah who is willingly in solidarity with criminals, receiving in his own body criminal justice. Only after that does the door open a crack for us to see that such messiahship is ‘necessary’ for him to get us into his kingdom, for us to be with him in paradise.”</w:t>
      </w:r>
      <w:r w:rsidR="0037389B" w:rsidRPr="00F1072C">
        <w:rPr>
          <w:rFonts w:ascii="Times New Roman" w:hAnsi="Times New Roman" w:cs="Times New Roman"/>
          <w:sz w:val="28"/>
          <w:szCs w:val="28"/>
          <w:vertAlign w:val="superscript"/>
        </w:rPr>
        <w:footnoteReference w:id="9"/>
      </w:r>
    </w:p>
    <w:p w:rsidR="00046018" w:rsidRPr="00F1072C" w:rsidRDefault="0037389B"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I</w:t>
      </w:r>
      <w:r w:rsidR="00046018" w:rsidRPr="00F1072C">
        <w:rPr>
          <w:rFonts w:ascii="Times New Roman" w:hAnsi="Times New Roman" w:cs="Times New Roman"/>
          <w:sz w:val="28"/>
          <w:szCs w:val="28"/>
        </w:rPr>
        <w:t>n other words, i</w:t>
      </w:r>
      <w:r w:rsidRPr="00F1072C">
        <w:rPr>
          <w:rFonts w:ascii="Times New Roman" w:hAnsi="Times New Roman" w:cs="Times New Roman"/>
          <w:sz w:val="28"/>
          <w:szCs w:val="28"/>
        </w:rPr>
        <w:t xml:space="preserve">f we do not see God in the Crucified Messiah, a </w:t>
      </w:r>
      <w:r w:rsidR="0025774B" w:rsidRPr="00F1072C">
        <w:rPr>
          <w:rFonts w:ascii="Times New Roman" w:hAnsi="Times New Roman" w:cs="Times New Roman"/>
          <w:sz w:val="28"/>
          <w:szCs w:val="28"/>
        </w:rPr>
        <w:t xml:space="preserve">broken </w:t>
      </w:r>
      <w:r w:rsidR="00046018" w:rsidRPr="00F1072C">
        <w:rPr>
          <w:rFonts w:ascii="Times New Roman" w:hAnsi="Times New Roman" w:cs="Times New Roman"/>
          <w:sz w:val="28"/>
          <w:szCs w:val="28"/>
        </w:rPr>
        <w:t>vessel</w:t>
      </w:r>
      <w:r w:rsidR="0025774B" w:rsidRPr="00F1072C">
        <w:rPr>
          <w:rFonts w:ascii="Times New Roman" w:hAnsi="Times New Roman" w:cs="Times New Roman"/>
          <w:sz w:val="28"/>
          <w:szCs w:val="28"/>
        </w:rPr>
        <w:t xml:space="preserve"> with the light of the gospel spilling </w:t>
      </w:r>
      <w:r w:rsidR="007B6D90">
        <w:rPr>
          <w:rFonts w:ascii="Times New Roman" w:hAnsi="Times New Roman" w:cs="Times New Roman"/>
          <w:sz w:val="28"/>
          <w:szCs w:val="28"/>
        </w:rPr>
        <w:t xml:space="preserve">from </w:t>
      </w:r>
      <w:r w:rsidR="00334821" w:rsidRPr="00F1072C">
        <w:rPr>
          <w:rFonts w:ascii="Times New Roman" w:hAnsi="Times New Roman" w:cs="Times New Roman"/>
          <w:sz w:val="28"/>
          <w:szCs w:val="28"/>
        </w:rPr>
        <w:t xml:space="preserve">himself </w:t>
      </w:r>
      <w:r w:rsidR="0025774B" w:rsidRPr="00F1072C">
        <w:rPr>
          <w:rFonts w:ascii="Times New Roman" w:hAnsi="Times New Roman" w:cs="Times New Roman"/>
          <w:i/>
          <w:sz w:val="28"/>
          <w:szCs w:val="28"/>
        </w:rPr>
        <w:t>for</w:t>
      </w:r>
      <w:r w:rsidR="0025774B" w:rsidRPr="00F1072C">
        <w:rPr>
          <w:rFonts w:ascii="Times New Roman" w:hAnsi="Times New Roman" w:cs="Times New Roman"/>
          <w:sz w:val="28"/>
          <w:szCs w:val="28"/>
        </w:rPr>
        <w:t xml:space="preserve"> </w:t>
      </w:r>
      <w:r w:rsidR="0025774B" w:rsidRPr="00F1072C">
        <w:rPr>
          <w:rFonts w:ascii="Times New Roman" w:hAnsi="Times New Roman" w:cs="Times New Roman"/>
          <w:i/>
          <w:sz w:val="28"/>
          <w:szCs w:val="28"/>
        </w:rPr>
        <w:t>us</w:t>
      </w:r>
      <w:r w:rsidR="0025774B" w:rsidRPr="00F1072C">
        <w:rPr>
          <w:rFonts w:ascii="Times New Roman" w:hAnsi="Times New Roman" w:cs="Times New Roman"/>
          <w:sz w:val="28"/>
          <w:szCs w:val="28"/>
        </w:rPr>
        <w:t>, then we have not seen the whole Messiah.</w:t>
      </w:r>
    </w:p>
    <w:p w:rsidR="00CC1E0C" w:rsidRPr="00F1072C" w:rsidRDefault="00C259CF"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A</w:t>
      </w:r>
      <w:r w:rsidR="00DE06AC" w:rsidRPr="00F1072C">
        <w:rPr>
          <w:rFonts w:ascii="Times New Roman" w:hAnsi="Times New Roman" w:cs="Times New Roman"/>
          <w:sz w:val="28"/>
          <w:szCs w:val="28"/>
        </w:rPr>
        <w:t xml:space="preserve"> </w:t>
      </w:r>
      <w:proofErr w:type="gramStart"/>
      <w:r w:rsidR="00DE06AC" w:rsidRPr="00F1072C">
        <w:rPr>
          <w:rFonts w:ascii="Times New Roman" w:hAnsi="Times New Roman" w:cs="Times New Roman"/>
          <w:sz w:val="28"/>
          <w:szCs w:val="28"/>
        </w:rPr>
        <w:t>highly-regarded</w:t>
      </w:r>
      <w:proofErr w:type="gramEnd"/>
      <w:r w:rsidR="00046018" w:rsidRPr="00F1072C">
        <w:rPr>
          <w:rFonts w:ascii="Times New Roman" w:hAnsi="Times New Roman" w:cs="Times New Roman"/>
          <w:sz w:val="28"/>
          <w:szCs w:val="28"/>
        </w:rPr>
        <w:t xml:space="preserve"> </w:t>
      </w:r>
      <w:r w:rsidRPr="00F1072C">
        <w:rPr>
          <w:rFonts w:ascii="Times New Roman" w:hAnsi="Times New Roman" w:cs="Times New Roman"/>
          <w:sz w:val="28"/>
          <w:szCs w:val="28"/>
        </w:rPr>
        <w:t xml:space="preserve">Japanese </w:t>
      </w:r>
      <w:r w:rsidR="00046018" w:rsidRPr="00F1072C">
        <w:rPr>
          <w:rFonts w:ascii="Times New Roman" w:hAnsi="Times New Roman" w:cs="Times New Roman"/>
          <w:sz w:val="28"/>
          <w:szCs w:val="28"/>
        </w:rPr>
        <w:t>art form</w:t>
      </w:r>
      <w:r w:rsidRPr="00F1072C">
        <w:rPr>
          <w:rFonts w:ascii="Times New Roman" w:hAnsi="Times New Roman" w:cs="Times New Roman"/>
          <w:sz w:val="28"/>
          <w:szCs w:val="28"/>
        </w:rPr>
        <w:t xml:space="preserve">, </w:t>
      </w:r>
      <w:r w:rsidR="00046018" w:rsidRPr="00F1072C">
        <w:rPr>
          <w:rFonts w:ascii="Times New Roman" w:hAnsi="Times New Roman" w:cs="Times New Roman"/>
          <w:i/>
          <w:sz w:val="28"/>
          <w:szCs w:val="28"/>
        </w:rPr>
        <w:t>kintsukuroi,</w:t>
      </w:r>
      <w:r w:rsidR="00046018" w:rsidRPr="00F1072C">
        <w:rPr>
          <w:rFonts w:ascii="Times New Roman" w:hAnsi="Times New Roman" w:cs="Times New Roman"/>
          <w:sz w:val="28"/>
          <w:szCs w:val="28"/>
        </w:rPr>
        <w:t xml:space="preserve"> </w:t>
      </w:r>
      <w:r w:rsidRPr="00F1072C">
        <w:rPr>
          <w:rFonts w:ascii="Times New Roman" w:hAnsi="Times New Roman" w:cs="Times New Roman"/>
          <w:sz w:val="28"/>
          <w:szCs w:val="28"/>
        </w:rPr>
        <w:t>may illustrate this.  When a piece of valuable pottery is broken and might</w:t>
      </w:r>
      <w:r w:rsidR="00C2387F">
        <w:rPr>
          <w:rFonts w:ascii="Times New Roman" w:hAnsi="Times New Roman" w:cs="Times New Roman"/>
          <w:sz w:val="28"/>
          <w:szCs w:val="28"/>
        </w:rPr>
        <w:t xml:space="preserve">, </w:t>
      </w:r>
      <w:r w:rsidRPr="00F1072C">
        <w:rPr>
          <w:rFonts w:ascii="Times New Roman" w:hAnsi="Times New Roman" w:cs="Times New Roman"/>
          <w:sz w:val="28"/>
          <w:szCs w:val="28"/>
        </w:rPr>
        <w:t xml:space="preserve">in </w:t>
      </w:r>
      <w:r w:rsidR="00334821" w:rsidRPr="00F1072C">
        <w:rPr>
          <w:rFonts w:ascii="Times New Roman" w:hAnsi="Times New Roman" w:cs="Times New Roman"/>
          <w:sz w:val="28"/>
          <w:szCs w:val="28"/>
        </w:rPr>
        <w:t>an</w:t>
      </w:r>
      <w:r w:rsidRPr="00F1072C">
        <w:rPr>
          <w:rFonts w:ascii="Times New Roman" w:hAnsi="Times New Roman" w:cs="Times New Roman"/>
          <w:sz w:val="28"/>
          <w:szCs w:val="28"/>
        </w:rPr>
        <w:t>other culture</w:t>
      </w:r>
      <w:r w:rsidR="00C2387F">
        <w:rPr>
          <w:rFonts w:ascii="Times New Roman" w:hAnsi="Times New Roman" w:cs="Times New Roman"/>
          <w:sz w:val="28"/>
          <w:szCs w:val="28"/>
        </w:rPr>
        <w:t>.</w:t>
      </w:r>
      <w:r w:rsidRPr="00F1072C">
        <w:rPr>
          <w:rFonts w:ascii="Times New Roman" w:hAnsi="Times New Roman" w:cs="Times New Roman"/>
          <w:sz w:val="28"/>
          <w:szCs w:val="28"/>
        </w:rPr>
        <w:t xml:space="preserve"> be rendered useless, that </w:t>
      </w:r>
      <w:r w:rsidR="0025774B" w:rsidRPr="00F1072C">
        <w:rPr>
          <w:rFonts w:ascii="Times New Roman" w:hAnsi="Times New Roman" w:cs="Times New Roman"/>
          <w:sz w:val="28"/>
          <w:szCs w:val="28"/>
        </w:rPr>
        <w:t>broken object</w:t>
      </w:r>
      <w:r w:rsidR="00046018" w:rsidRPr="00F1072C">
        <w:rPr>
          <w:rFonts w:ascii="Times New Roman" w:hAnsi="Times New Roman" w:cs="Times New Roman"/>
          <w:sz w:val="28"/>
          <w:szCs w:val="28"/>
        </w:rPr>
        <w:t xml:space="preserve"> </w:t>
      </w:r>
      <w:r w:rsidR="009E493F" w:rsidRPr="00F1072C">
        <w:rPr>
          <w:rFonts w:ascii="Times New Roman" w:hAnsi="Times New Roman" w:cs="Times New Roman"/>
          <w:sz w:val="28"/>
          <w:szCs w:val="28"/>
        </w:rPr>
        <w:t>is</w:t>
      </w:r>
      <w:r w:rsidRPr="00F1072C">
        <w:rPr>
          <w:rFonts w:ascii="Times New Roman" w:hAnsi="Times New Roman" w:cs="Times New Roman"/>
          <w:sz w:val="28"/>
          <w:szCs w:val="28"/>
        </w:rPr>
        <w:t xml:space="preserve"> </w:t>
      </w:r>
      <w:r w:rsidR="006B3BCE" w:rsidRPr="00F1072C">
        <w:rPr>
          <w:rFonts w:ascii="Times New Roman" w:hAnsi="Times New Roman" w:cs="Times New Roman"/>
          <w:sz w:val="28"/>
          <w:szCs w:val="28"/>
        </w:rPr>
        <w:t xml:space="preserve">repaired with gold. The flaw </w:t>
      </w:r>
      <w:r w:rsidRPr="00F1072C">
        <w:rPr>
          <w:rFonts w:ascii="Times New Roman" w:hAnsi="Times New Roman" w:cs="Times New Roman"/>
          <w:sz w:val="28"/>
          <w:szCs w:val="28"/>
        </w:rPr>
        <w:t xml:space="preserve">in the piece </w:t>
      </w:r>
      <w:r w:rsidR="006B3BCE" w:rsidRPr="00F1072C">
        <w:rPr>
          <w:rFonts w:ascii="Times New Roman" w:hAnsi="Times New Roman" w:cs="Times New Roman"/>
          <w:sz w:val="28"/>
          <w:szCs w:val="28"/>
        </w:rPr>
        <w:t xml:space="preserve">is </w:t>
      </w:r>
      <w:r w:rsidR="009E493F" w:rsidRPr="00F1072C">
        <w:rPr>
          <w:rFonts w:ascii="Times New Roman" w:hAnsi="Times New Roman" w:cs="Times New Roman"/>
          <w:sz w:val="28"/>
          <w:szCs w:val="28"/>
        </w:rPr>
        <w:t>understood to be</w:t>
      </w:r>
      <w:r w:rsidR="006B3BCE" w:rsidRPr="00F1072C">
        <w:rPr>
          <w:rFonts w:ascii="Times New Roman" w:hAnsi="Times New Roman" w:cs="Times New Roman"/>
          <w:sz w:val="28"/>
          <w:szCs w:val="28"/>
        </w:rPr>
        <w:t xml:space="preserve"> a unique </w:t>
      </w:r>
      <w:r w:rsidRPr="00F1072C">
        <w:rPr>
          <w:rFonts w:ascii="Times New Roman" w:hAnsi="Times New Roman" w:cs="Times New Roman"/>
          <w:sz w:val="28"/>
          <w:szCs w:val="28"/>
        </w:rPr>
        <w:t>witness to</w:t>
      </w:r>
      <w:r w:rsidR="006B3BCE" w:rsidRPr="00F1072C">
        <w:rPr>
          <w:rFonts w:ascii="Times New Roman" w:hAnsi="Times New Roman" w:cs="Times New Roman"/>
          <w:sz w:val="28"/>
          <w:szCs w:val="28"/>
        </w:rPr>
        <w:t xml:space="preserve"> the object’s history, add</w:t>
      </w:r>
      <w:r w:rsidRPr="00F1072C">
        <w:rPr>
          <w:rFonts w:ascii="Times New Roman" w:hAnsi="Times New Roman" w:cs="Times New Roman"/>
          <w:sz w:val="28"/>
          <w:szCs w:val="28"/>
        </w:rPr>
        <w:t>ing</w:t>
      </w:r>
      <w:r w:rsidR="006B3BCE" w:rsidRPr="00F1072C">
        <w:rPr>
          <w:rFonts w:ascii="Times New Roman" w:hAnsi="Times New Roman" w:cs="Times New Roman"/>
          <w:sz w:val="28"/>
          <w:szCs w:val="28"/>
        </w:rPr>
        <w:t xml:space="preserve"> to its beauty. </w:t>
      </w:r>
      <w:r w:rsidR="00046018" w:rsidRPr="00F1072C">
        <w:rPr>
          <w:rFonts w:ascii="Times New Roman" w:hAnsi="Times New Roman" w:cs="Times New Roman"/>
          <w:sz w:val="28"/>
          <w:szCs w:val="28"/>
        </w:rPr>
        <w:t>The break is not something to hide</w:t>
      </w:r>
      <w:r w:rsidRPr="00F1072C">
        <w:rPr>
          <w:rFonts w:ascii="Times New Roman" w:hAnsi="Times New Roman" w:cs="Times New Roman"/>
          <w:sz w:val="28"/>
          <w:szCs w:val="28"/>
        </w:rPr>
        <w:t>; i</w:t>
      </w:r>
      <w:r w:rsidR="00046018" w:rsidRPr="00F1072C">
        <w:rPr>
          <w:rFonts w:ascii="Times New Roman" w:hAnsi="Times New Roman" w:cs="Times New Roman"/>
          <w:sz w:val="28"/>
          <w:szCs w:val="28"/>
        </w:rPr>
        <w:t>t does not mean that the work is ruined or without valu</w:t>
      </w:r>
      <w:r w:rsidRPr="00F1072C">
        <w:rPr>
          <w:rFonts w:ascii="Times New Roman" w:hAnsi="Times New Roman" w:cs="Times New Roman"/>
          <w:sz w:val="28"/>
          <w:szCs w:val="28"/>
        </w:rPr>
        <w:t>e. I</w:t>
      </w:r>
      <w:r w:rsidR="00DE06AC" w:rsidRPr="00F1072C">
        <w:rPr>
          <w:rFonts w:ascii="Times New Roman" w:hAnsi="Times New Roman" w:cs="Times New Roman"/>
          <w:sz w:val="28"/>
          <w:szCs w:val="28"/>
        </w:rPr>
        <w:t>nstead</w:t>
      </w:r>
      <w:r w:rsidRPr="00F1072C">
        <w:rPr>
          <w:rFonts w:ascii="Times New Roman" w:hAnsi="Times New Roman" w:cs="Times New Roman"/>
          <w:sz w:val="28"/>
          <w:szCs w:val="28"/>
        </w:rPr>
        <w:t>, while</w:t>
      </w:r>
      <w:r w:rsidR="00DE06AC" w:rsidRPr="00F1072C">
        <w:rPr>
          <w:rFonts w:ascii="Times New Roman" w:hAnsi="Times New Roman" w:cs="Times New Roman"/>
          <w:sz w:val="28"/>
          <w:szCs w:val="28"/>
        </w:rPr>
        <w:t xml:space="preserve"> </w:t>
      </w:r>
      <w:r w:rsidR="00046018" w:rsidRPr="00F1072C">
        <w:rPr>
          <w:rFonts w:ascii="Times New Roman" w:hAnsi="Times New Roman" w:cs="Times New Roman"/>
          <w:sz w:val="28"/>
          <w:szCs w:val="28"/>
        </w:rPr>
        <w:t xml:space="preserve">it is different than we imagined it </w:t>
      </w:r>
      <w:r w:rsidR="00B22FD7" w:rsidRPr="00F1072C">
        <w:rPr>
          <w:rFonts w:ascii="Times New Roman" w:hAnsi="Times New Roman" w:cs="Times New Roman"/>
          <w:sz w:val="28"/>
          <w:szCs w:val="28"/>
        </w:rPr>
        <w:t>w</w:t>
      </w:r>
      <w:r w:rsidR="00046018" w:rsidRPr="00F1072C">
        <w:rPr>
          <w:rFonts w:ascii="Times New Roman" w:hAnsi="Times New Roman" w:cs="Times New Roman"/>
          <w:sz w:val="28"/>
          <w:szCs w:val="28"/>
        </w:rPr>
        <w:t>ould be</w:t>
      </w:r>
      <w:r w:rsidR="00DE06AC" w:rsidRPr="00F1072C">
        <w:rPr>
          <w:rFonts w:ascii="Times New Roman" w:hAnsi="Times New Roman" w:cs="Times New Roman"/>
          <w:sz w:val="28"/>
          <w:szCs w:val="28"/>
        </w:rPr>
        <w:t xml:space="preserve">, </w:t>
      </w:r>
      <w:r w:rsidR="00B22FD7" w:rsidRPr="00F1072C">
        <w:rPr>
          <w:rFonts w:ascii="Times New Roman" w:hAnsi="Times New Roman" w:cs="Times New Roman"/>
          <w:sz w:val="28"/>
          <w:szCs w:val="28"/>
        </w:rPr>
        <w:t>it is now</w:t>
      </w:r>
      <w:r w:rsidR="00DE06AC" w:rsidRPr="00F1072C">
        <w:rPr>
          <w:rFonts w:ascii="Times New Roman" w:hAnsi="Times New Roman" w:cs="Times New Roman"/>
          <w:sz w:val="28"/>
          <w:szCs w:val="28"/>
        </w:rPr>
        <w:t xml:space="preserve"> more highly prized for its increased strength and beauty.</w:t>
      </w:r>
    </w:p>
    <w:p w:rsidR="00046018" w:rsidRPr="00F1072C" w:rsidRDefault="00CC1E0C"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lastRenderedPageBreak/>
        <w:t>American novelist, p</w:t>
      </w:r>
      <w:r w:rsidR="00046018" w:rsidRPr="00F1072C">
        <w:rPr>
          <w:rFonts w:ascii="Times New Roman" w:hAnsi="Times New Roman" w:cs="Times New Roman"/>
          <w:sz w:val="28"/>
          <w:szCs w:val="28"/>
        </w:rPr>
        <w:t>oet</w:t>
      </w:r>
      <w:r w:rsidR="009E493F" w:rsidRPr="00F1072C">
        <w:rPr>
          <w:rFonts w:ascii="Times New Roman" w:hAnsi="Times New Roman" w:cs="Times New Roman"/>
          <w:sz w:val="28"/>
          <w:szCs w:val="28"/>
        </w:rPr>
        <w:t>,</w:t>
      </w:r>
      <w:r w:rsidR="00046018" w:rsidRPr="00F1072C">
        <w:rPr>
          <w:rFonts w:ascii="Times New Roman" w:hAnsi="Times New Roman" w:cs="Times New Roman"/>
          <w:sz w:val="28"/>
          <w:szCs w:val="28"/>
        </w:rPr>
        <w:t xml:space="preserve"> and environmental</w:t>
      </w:r>
      <w:r w:rsidRPr="00F1072C">
        <w:rPr>
          <w:rFonts w:ascii="Times New Roman" w:hAnsi="Times New Roman" w:cs="Times New Roman"/>
          <w:sz w:val="28"/>
          <w:szCs w:val="28"/>
        </w:rPr>
        <w:t>-conscience of our country</w:t>
      </w:r>
      <w:r w:rsidR="00046018" w:rsidRPr="00F1072C">
        <w:rPr>
          <w:rFonts w:ascii="Times New Roman" w:hAnsi="Times New Roman" w:cs="Times New Roman"/>
          <w:sz w:val="28"/>
          <w:szCs w:val="28"/>
        </w:rPr>
        <w:t>, Wendell Berry</w:t>
      </w:r>
      <w:r w:rsidR="00DE06AC" w:rsidRPr="00F1072C">
        <w:rPr>
          <w:rFonts w:ascii="Times New Roman" w:hAnsi="Times New Roman" w:cs="Times New Roman"/>
          <w:sz w:val="28"/>
          <w:szCs w:val="28"/>
        </w:rPr>
        <w:t>, gives us another way of seeing it</w:t>
      </w:r>
      <w:r w:rsidR="00046018" w:rsidRPr="00F1072C">
        <w:rPr>
          <w:rFonts w:ascii="Times New Roman" w:hAnsi="Times New Roman" w:cs="Times New Roman"/>
          <w:sz w:val="28"/>
          <w:szCs w:val="28"/>
        </w:rPr>
        <w:t>: “</w:t>
      </w:r>
      <w:hyperlink r:id="rId7" w:history="1">
        <w:r w:rsidR="00046018" w:rsidRPr="00F1072C">
          <w:rPr>
            <w:rStyle w:val="Hyperlink"/>
            <w:rFonts w:ascii="Times New Roman" w:hAnsi="Times New Roman" w:cs="Times New Roman"/>
            <w:color w:val="auto"/>
            <w:sz w:val="28"/>
            <w:szCs w:val="28"/>
            <w:u w:val="none"/>
          </w:rPr>
          <w:t>Love</w:t>
        </w:r>
        <w:r w:rsidR="00DE06AC" w:rsidRPr="00F1072C">
          <w:rPr>
            <w:rStyle w:val="Hyperlink"/>
            <w:rFonts w:ascii="Times New Roman" w:hAnsi="Times New Roman" w:cs="Times New Roman"/>
            <w:color w:val="auto"/>
            <w:sz w:val="28"/>
            <w:szCs w:val="28"/>
            <w:u w:val="none"/>
          </w:rPr>
          <w:t>,” he says,</w:t>
        </w:r>
        <w:r w:rsidR="00046018" w:rsidRPr="00F1072C">
          <w:rPr>
            <w:rStyle w:val="Hyperlink"/>
            <w:rFonts w:ascii="Times New Roman" w:hAnsi="Times New Roman" w:cs="Times New Roman"/>
            <w:color w:val="auto"/>
            <w:sz w:val="28"/>
            <w:szCs w:val="28"/>
            <w:u w:val="none"/>
          </w:rPr>
          <w:t xml:space="preserve"> is what carries you, for it is always there, even in the dark, </w:t>
        </w:r>
        <w:r w:rsidR="00046018" w:rsidRPr="00F1072C">
          <w:rPr>
            <w:rStyle w:val="Hyperlink"/>
            <w:rFonts w:ascii="Times New Roman" w:hAnsi="Times New Roman" w:cs="Times New Roman"/>
            <w:i/>
            <w:iCs/>
            <w:color w:val="auto"/>
            <w:sz w:val="28"/>
            <w:szCs w:val="28"/>
            <w:u w:val="none"/>
          </w:rPr>
          <w:t>or most in the dark,</w:t>
        </w:r>
        <w:r w:rsidR="00046018" w:rsidRPr="00F1072C">
          <w:rPr>
            <w:rStyle w:val="Hyperlink"/>
            <w:rFonts w:ascii="Times New Roman" w:hAnsi="Times New Roman" w:cs="Times New Roman"/>
            <w:color w:val="auto"/>
            <w:sz w:val="28"/>
            <w:szCs w:val="28"/>
            <w:u w:val="none"/>
          </w:rPr>
          <w:t xml:space="preserve"> but shining out at times like gold stitches in a piece of embroidery.</w:t>
        </w:r>
      </w:hyperlink>
      <w:r w:rsidR="00046018" w:rsidRPr="00F1072C">
        <w:rPr>
          <w:rFonts w:ascii="Times New Roman" w:hAnsi="Times New Roman" w:cs="Times New Roman"/>
          <w:sz w:val="28"/>
          <w:szCs w:val="28"/>
        </w:rPr>
        <w:t>”</w:t>
      </w:r>
      <w:r w:rsidR="00DE06AC" w:rsidRPr="00F1072C">
        <w:rPr>
          <w:rFonts w:ascii="Times New Roman" w:hAnsi="Times New Roman" w:cs="Times New Roman"/>
          <w:sz w:val="28"/>
          <w:szCs w:val="28"/>
          <w:vertAlign w:val="superscript"/>
        </w:rPr>
        <w:footnoteReference w:id="10"/>
      </w:r>
    </w:p>
    <w:p w:rsidR="00407D95" w:rsidRPr="00F1072C" w:rsidRDefault="00CC1E0C"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This is the treasure we have in clay jars</w:t>
      </w:r>
      <w:r w:rsidR="000B3271" w:rsidRPr="00F1072C">
        <w:rPr>
          <w:rFonts w:ascii="Times New Roman" w:hAnsi="Times New Roman" w:cs="Times New Roman"/>
          <w:sz w:val="28"/>
          <w:szCs w:val="28"/>
        </w:rPr>
        <w:t>:</w:t>
      </w:r>
      <w:r w:rsidRPr="00F1072C">
        <w:rPr>
          <w:rFonts w:ascii="Times New Roman" w:hAnsi="Times New Roman" w:cs="Times New Roman"/>
          <w:sz w:val="28"/>
          <w:szCs w:val="28"/>
        </w:rPr>
        <w:t xml:space="preserve"> the crucified, </w:t>
      </w:r>
      <w:r w:rsidR="000E01FF" w:rsidRPr="00F1072C">
        <w:rPr>
          <w:rFonts w:ascii="Times New Roman" w:hAnsi="Times New Roman" w:cs="Times New Roman"/>
          <w:sz w:val="28"/>
          <w:szCs w:val="28"/>
        </w:rPr>
        <w:t>risen</w:t>
      </w:r>
      <w:r w:rsidRPr="00F1072C">
        <w:rPr>
          <w:rFonts w:ascii="Times New Roman" w:hAnsi="Times New Roman" w:cs="Times New Roman"/>
          <w:sz w:val="28"/>
          <w:szCs w:val="28"/>
        </w:rPr>
        <w:t xml:space="preserve"> Christ, without whose scars our broken lives would be mere fragments</w:t>
      </w:r>
      <w:r w:rsidR="003F6B3C" w:rsidRPr="00F1072C">
        <w:rPr>
          <w:rFonts w:ascii="Times New Roman" w:hAnsi="Times New Roman" w:cs="Times New Roman"/>
          <w:sz w:val="28"/>
          <w:szCs w:val="28"/>
        </w:rPr>
        <w:t>. But by whose wounds we are healed.</w:t>
      </w:r>
      <w:r w:rsidR="00B22FD7" w:rsidRPr="00F1072C">
        <w:rPr>
          <w:rFonts w:ascii="Times New Roman" w:hAnsi="Times New Roman" w:cs="Times New Roman"/>
          <w:sz w:val="28"/>
          <w:szCs w:val="28"/>
        </w:rPr>
        <w:t xml:space="preserve"> </w:t>
      </w:r>
      <w:r w:rsidR="000E01FF" w:rsidRPr="00F1072C">
        <w:rPr>
          <w:rFonts w:ascii="Times New Roman" w:hAnsi="Times New Roman" w:cs="Times New Roman"/>
          <w:sz w:val="28"/>
          <w:szCs w:val="28"/>
        </w:rPr>
        <w:t xml:space="preserve">By </w:t>
      </w:r>
      <w:proofErr w:type="gramStart"/>
      <w:r w:rsidR="000E01FF" w:rsidRPr="00F1072C">
        <w:rPr>
          <w:rFonts w:ascii="Times New Roman" w:hAnsi="Times New Roman" w:cs="Times New Roman"/>
          <w:sz w:val="28"/>
          <w:szCs w:val="28"/>
        </w:rPr>
        <w:t>whose</w:t>
      </w:r>
      <w:proofErr w:type="gramEnd"/>
      <w:r w:rsidR="000E01FF" w:rsidRPr="00F1072C">
        <w:rPr>
          <w:rFonts w:ascii="Times New Roman" w:hAnsi="Times New Roman" w:cs="Times New Roman"/>
          <w:sz w:val="28"/>
          <w:szCs w:val="28"/>
        </w:rPr>
        <w:t xml:space="preserve"> breaking we are m</w:t>
      </w:r>
      <w:r w:rsidR="00B22FD7" w:rsidRPr="00F1072C">
        <w:rPr>
          <w:rFonts w:ascii="Times New Roman" w:hAnsi="Times New Roman" w:cs="Times New Roman"/>
          <w:sz w:val="28"/>
          <w:szCs w:val="28"/>
        </w:rPr>
        <w:t>ade whole.</w:t>
      </w:r>
    </w:p>
    <w:p w:rsidR="006563DF" w:rsidRPr="00F1072C" w:rsidRDefault="00407D95"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 xml:space="preserve">Perhaps it is this assurance that inspired </w:t>
      </w:r>
      <w:r w:rsidR="006563DF" w:rsidRPr="00F1072C">
        <w:rPr>
          <w:rFonts w:ascii="Times New Roman" w:hAnsi="Times New Roman" w:cs="Times New Roman"/>
          <w:sz w:val="28"/>
          <w:szCs w:val="28"/>
        </w:rPr>
        <w:t>the poet and novelist John Updike to</w:t>
      </w:r>
      <w:r w:rsidR="000E01FF" w:rsidRPr="00F1072C">
        <w:rPr>
          <w:rFonts w:ascii="Times New Roman" w:hAnsi="Times New Roman" w:cs="Times New Roman"/>
          <w:sz w:val="28"/>
          <w:szCs w:val="28"/>
        </w:rPr>
        <w:t xml:space="preserve"> write</w:t>
      </w:r>
      <w:r w:rsidR="006563DF" w:rsidRPr="00F1072C">
        <w:rPr>
          <w:rFonts w:ascii="Times New Roman" w:hAnsi="Times New Roman" w:cs="Times New Roman"/>
          <w:sz w:val="28"/>
          <w:szCs w:val="28"/>
        </w:rPr>
        <w:t xml:space="preserve"> “Seven Stanzas at Easter”:</w:t>
      </w:r>
    </w:p>
    <w:p w:rsidR="006563DF" w:rsidRPr="00F1072C" w:rsidRDefault="006563DF" w:rsidP="00030C88">
      <w:pPr>
        <w:spacing w:after="0" w:line="360" w:lineRule="auto"/>
        <w:ind w:left="360"/>
        <w:rPr>
          <w:rFonts w:ascii="Times New Roman" w:hAnsi="Times New Roman" w:cs="Times New Roman"/>
          <w:sz w:val="28"/>
          <w:szCs w:val="28"/>
        </w:rPr>
      </w:pPr>
      <w:r w:rsidRPr="00F1072C">
        <w:rPr>
          <w:rFonts w:ascii="Times New Roman" w:hAnsi="Times New Roman" w:cs="Times New Roman"/>
          <w:sz w:val="28"/>
          <w:szCs w:val="28"/>
        </w:rPr>
        <w:t>Make no mistake: if He rose at all</w:t>
      </w:r>
    </w:p>
    <w:p w:rsidR="006563DF" w:rsidRPr="00F1072C" w:rsidRDefault="006563DF" w:rsidP="00030C88">
      <w:pPr>
        <w:spacing w:after="0" w:line="360" w:lineRule="auto"/>
        <w:ind w:left="360"/>
        <w:rPr>
          <w:rFonts w:ascii="Times New Roman" w:hAnsi="Times New Roman" w:cs="Times New Roman"/>
          <w:sz w:val="28"/>
          <w:szCs w:val="28"/>
        </w:rPr>
      </w:pPr>
      <w:r w:rsidRPr="00F1072C">
        <w:rPr>
          <w:rFonts w:ascii="Times New Roman" w:hAnsi="Times New Roman" w:cs="Times New Roman"/>
          <w:sz w:val="28"/>
          <w:szCs w:val="28"/>
        </w:rPr>
        <w:t>it was as His body;</w:t>
      </w:r>
    </w:p>
    <w:p w:rsidR="006563DF" w:rsidRPr="00F1072C" w:rsidRDefault="006563DF" w:rsidP="00030C88">
      <w:pPr>
        <w:spacing w:after="0" w:line="360" w:lineRule="auto"/>
        <w:ind w:left="360"/>
        <w:rPr>
          <w:rFonts w:ascii="Times New Roman" w:hAnsi="Times New Roman" w:cs="Times New Roman"/>
          <w:sz w:val="28"/>
          <w:szCs w:val="28"/>
        </w:rPr>
      </w:pPr>
      <w:r w:rsidRPr="00F1072C">
        <w:rPr>
          <w:rFonts w:ascii="Times New Roman" w:hAnsi="Times New Roman" w:cs="Times New Roman"/>
          <w:sz w:val="28"/>
          <w:szCs w:val="28"/>
        </w:rPr>
        <w:t>if the cells dissolution did not reverse, the molecules</w:t>
      </w:r>
    </w:p>
    <w:p w:rsidR="006563DF" w:rsidRPr="00F1072C" w:rsidRDefault="006563DF" w:rsidP="00030C88">
      <w:pPr>
        <w:spacing w:after="0" w:line="360" w:lineRule="auto"/>
        <w:ind w:left="360"/>
        <w:rPr>
          <w:rFonts w:ascii="Times New Roman" w:hAnsi="Times New Roman" w:cs="Times New Roman"/>
          <w:sz w:val="28"/>
          <w:szCs w:val="28"/>
        </w:rPr>
      </w:pPr>
      <w:r w:rsidRPr="00F1072C">
        <w:rPr>
          <w:rFonts w:ascii="Times New Roman" w:hAnsi="Times New Roman" w:cs="Times New Roman"/>
          <w:sz w:val="28"/>
          <w:szCs w:val="28"/>
        </w:rPr>
        <w:t>reknit, the amino acids rekindle</w:t>
      </w:r>
    </w:p>
    <w:p w:rsidR="006563DF" w:rsidRPr="00F1072C" w:rsidRDefault="006563DF" w:rsidP="00030C88">
      <w:pPr>
        <w:spacing w:after="0" w:line="360" w:lineRule="auto"/>
        <w:ind w:left="360"/>
        <w:rPr>
          <w:rFonts w:ascii="Times New Roman" w:hAnsi="Times New Roman" w:cs="Times New Roman"/>
          <w:sz w:val="28"/>
          <w:szCs w:val="28"/>
        </w:rPr>
      </w:pPr>
      <w:r w:rsidRPr="00F1072C">
        <w:rPr>
          <w:rFonts w:ascii="Times New Roman" w:hAnsi="Times New Roman" w:cs="Times New Roman"/>
          <w:sz w:val="28"/>
          <w:szCs w:val="28"/>
        </w:rPr>
        <w:t>the Church will fall.</w:t>
      </w:r>
    </w:p>
    <w:p w:rsidR="006563DF" w:rsidRPr="00F1072C" w:rsidRDefault="006563DF" w:rsidP="00030C88">
      <w:pPr>
        <w:spacing w:after="0" w:line="360" w:lineRule="auto"/>
        <w:ind w:left="360"/>
        <w:rPr>
          <w:rFonts w:ascii="Times New Roman" w:hAnsi="Times New Roman" w:cs="Times New Roman"/>
          <w:sz w:val="28"/>
          <w:szCs w:val="28"/>
        </w:rPr>
      </w:pPr>
    </w:p>
    <w:p w:rsidR="006563DF" w:rsidRPr="00F1072C" w:rsidRDefault="006563DF" w:rsidP="00030C88">
      <w:pPr>
        <w:spacing w:after="0" w:line="360" w:lineRule="auto"/>
        <w:ind w:left="360"/>
        <w:rPr>
          <w:rFonts w:ascii="Times New Roman" w:hAnsi="Times New Roman" w:cs="Times New Roman"/>
          <w:sz w:val="28"/>
          <w:szCs w:val="28"/>
        </w:rPr>
      </w:pPr>
      <w:r w:rsidRPr="00F1072C">
        <w:rPr>
          <w:rFonts w:ascii="Times New Roman" w:hAnsi="Times New Roman" w:cs="Times New Roman"/>
          <w:sz w:val="28"/>
          <w:szCs w:val="28"/>
        </w:rPr>
        <w:t>It was not as the flowers,</w:t>
      </w:r>
    </w:p>
    <w:p w:rsidR="006563DF" w:rsidRPr="00F1072C" w:rsidRDefault="006563DF" w:rsidP="00030C88">
      <w:pPr>
        <w:spacing w:after="0" w:line="360" w:lineRule="auto"/>
        <w:ind w:left="360"/>
        <w:rPr>
          <w:rFonts w:ascii="Times New Roman" w:hAnsi="Times New Roman" w:cs="Times New Roman"/>
          <w:sz w:val="28"/>
          <w:szCs w:val="28"/>
        </w:rPr>
      </w:pPr>
      <w:r w:rsidRPr="00F1072C">
        <w:rPr>
          <w:rFonts w:ascii="Times New Roman" w:hAnsi="Times New Roman" w:cs="Times New Roman"/>
          <w:sz w:val="28"/>
          <w:szCs w:val="28"/>
        </w:rPr>
        <w:t>each soft Spring recurrent;</w:t>
      </w:r>
    </w:p>
    <w:p w:rsidR="006563DF" w:rsidRPr="00F1072C" w:rsidRDefault="006563DF" w:rsidP="00030C88">
      <w:pPr>
        <w:spacing w:after="0" w:line="360" w:lineRule="auto"/>
        <w:ind w:left="360"/>
        <w:rPr>
          <w:rFonts w:ascii="Times New Roman" w:hAnsi="Times New Roman" w:cs="Times New Roman"/>
          <w:sz w:val="28"/>
          <w:szCs w:val="28"/>
        </w:rPr>
      </w:pPr>
      <w:r w:rsidRPr="00F1072C">
        <w:rPr>
          <w:rFonts w:ascii="Times New Roman" w:hAnsi="Times New Roman" w:cs="Times New Roman"/>
          <w:sz w:val="28"/>
          <w:szCs w:val="28"/>
        </w:rPr>
        <w:t>it was not as His Spirit in the mouths and fuddled</w:t>
      </w:r>
    </w:p>
    <w:p w:rsidR="006563DF" w:rsidRPr="00F1072C" w:rsidRDefault="006563DF" w:rsidP="00030C88">
      <w:pPr>
        <w:spacing w:after="0" w:line="360" w:lineRule="auto"/>
        <w:ind w:left="360"/>
        <w:rPr>
          <w:rFonts w:ascii="Times New Roman" w:hAnsi="Times New Roman" w:cs="Times New Roman"/>
          <w:sz w:val="28"/>
          <w:szCs w:val="28"/>
        </w:rPr>
      </w:pPr>
      <w:r w:rsidRPr="00F1072C">
        <w:rPr>
          <w:rFonts w:ascii="Times New Roman" w:hAnsi="Times New Roman" w:cs="Times New Roman"/>
          <w:sz w:val="28"/>
          <w:szCs w:val="28"/>
        </w:rPr>
        <w:t>eyes of the eleven apostles;</w:t>
      </w:r>
    </w:p>
    <w:p w:rsidR="006563DF" w:rsidRPr="00F1072C" w:rsidRDefault="006563DF" w:rsidP="00030C88">
      <w:pPr>
        <w:spacing w:after="0" w:line="360" w:lineRule="auto"/>
        <w:ind w:left="360"/>
        <w:rPr>
          <w:rFonts w:ascii="Times New Roman" w:hAnsi="Times New Roman" w:cs="Times New Roman"/>
          <w:color w:val="222222"/>
          <w:sz w:val="28"/>
          <w:szCs w:val="28"/>
          <w:shd w:val="clear" w:color="auto" w:fill="FFFFFF"/>
        </w:rPr>
      </w:pPr>
      <w:r w:rsidRPr="00F1072C">
        <w:rPr>
          <w:rFonts w:ascii="Times New Roman" w:hAnsi="Times New Roman" w:cs="Times New Roman"/>
          <w:sz w:val="28"/>
          <w:szCs w:val="28"/>
        </w:rPr>
        <w:t>it was as His flesh: ours.</w:t>
      </w:r>
      <w:r w:rsidRPr="00F1072C">
        <w:rPr>
          <w:rFonts w:ascii="Times New Roman" w:hAnsi="Times New Roman" w:cs="Times New Roman"/>
          <w:color w:val="222222"/>
          <w:sz w:val="28"/>
          <w:szCs w:val="28"/>
        </w:rPr>
        <w:br/>
      </w:r>
      <w:r w:rsidRPr="00F1072C">
        <w:rPr>
          <w:rFonts w:ascii="Times New Roman" w:hAnsi="Times New Roman" w:cs="Times New Roman"/>
          <w:color w:val="222222"/>
          <w:sz w:val="28"/>
          <w:szCs w:val="28"/>
        </w:rPr>
        <w:br/>
      </w:r>
      <w:r w:rsidRPr="00F1072C">
        <w:rPr>
          <w:rFonts w:ascii="Times New Roman" w:hAnsi="Times New Roman" w:cs="Times New Roman"/>
          <w:color w:val="222222"/>
          <w:sz w:val="28"/>
          <w:szCs w:val="28"/>
          <w:shd w:val="clear" w:color="auto" w:fill="FFFFFF"/>
        </w:rPr>
        <w:t>The same hinged thumbs and toes,</w:t>
      </w:r>
      <w:r w:rsidRPr="00F1072C">
        <w:rPr>
          <w:rFonts w:ascii="Times New Roman" w:hAnsi="Times New Roman" w:cs="Times New Roman"/>
          <w:color w:val="222222"/>
          <w:sz w:val="28"/>
          <w:szCs w:val="28"/>
        </w:rPr>
        <w:br/>
      </w:r>
      <w:r w:rsidRPr="00F1072C">
        <w:rPr>
          <w:rFonts w:ascii="Times New Roman" w:hAnsi="Times New Roman" w:cs="Times New Roman"/>
          <w:color w:val="222222"/>
          <w:sz w:val="28"/>
          <w:szCs w:val="28"/>
          <w:shd w:val="clear" w:color="auto" w:fill="FFFFFF"/>
        </w:rPr>
        <w:t>the same valved heart</w:t>
      </w:r>
      <w:r w:rsidRPr="00F1072C">
        <w:rPr>
          <w:rFonts w:ascii="Times New Roman" w:hAnsi="Times New Roman" w:cs="Times New Roman"/>
          <w:color w:val="222222"/>
          <w:sz w:val="28"/>
          <w:szCs w:val="28"/>
        </w:rPr>
        <w:br/>
      </w:r>
      <w:r w:rsidRPr="00F1072C">
        <w:rPr>
          <w:rFonts w:ascii="Times New Roman" w:hAnsi="Times New Roman" w:cs="Times New Roman"/>
          <w:color w:val="222222"/>
          <w:sz w:val="28"/>
          <w:szCs w:val="28"/>
          <w:shd w:val="clear" w:color="auto" w:fill="FFFFFF"/>
        </w:rPr>
        <w:t>that–pierced–died, withered, paused, and then</w:t>
      </w:r>
      <w:r w:rsidRPr="00F1072C">
        <w:rPr>
          <w:rFonts w:ascii="Times New Roman" w:hAnsi="Times New Roman" w:cs="Times New Roman"/>
          <w:color w:val="222222"/>
          <w:sz w:val="28"/>
          <w:szCs w:val="28"/>
        </w:rPr>
        <w:br/>
      </w:r>
      <w:r w:rsidRPr="00F1072C">
        <w:rPr>
          <w:rFonts w:ascii="Times New Roman" w:hAnsi="Times New Roman" w:cs="Times New Roman"/>
          <w:color w:val="222222"/>
          <w:sz w:val="28"/>
          <w:szCs w:val="28"/>
          <w:shd w:val="clear" w:color="auto" w:fill="FFFFFF"/>
        </w:rPr>
        <w:t>regathered out of enduring Might</w:t>
      </w:r>
      <w:r w:rsidRPr="00F1072C">
        <w:rPr>
          <w:rFonts w:ascii="Times New Roman" w:hAnsi="Times New Roman" w:cs="Times New Roman"/>
          <w:color w:val="222222"/>
          <w:sz w:val="28"/>
          <w:szCs w:val="28"/>
        </w:rPr>
        <w:br/>
      </w:r>
      <w:r w:rsidRPr="00F1072C">
        <w:rPr>
          <w:rFonts w:ascii="Times New Roman" w:hAnsi="Times New Roman" w:cs="Times New Roman"/>
          <w:color w:val="222222"/>
          <w:sz w:val="28"/>
          <w:szCs w:val="28"/>
          <w:shd w:val="clear" w:color="auto" w:fill="FFFFFF"/>
        </w:rPr>
        <w:t>new strength to enclose.</w:t>
      </w:r>
      <w:r w:rsidRPr="00F1072C">
        <w:rPr>
          <w:rFonts w:ascii="Times New Roman" w:hAnsi="Times New Roman" w:cs="Times New Roman"/>
          <w:color w:val="222222"/>
          <w:sz w:val="28"/>
          <w:szCs w:val="28"/>
        </w:rPr>
        <w:br/>
      </w:r>
      <w:r w:rsidRPr="00F1072C">
        <w:rPr>
          <w:rFonts w:ascii="Times New Roman" w:hAnsi="Times New Roman" w:cs="Times New Roman"/>
          <w:color w:val="222222"/>
          <w:sz w:val="28"/>
          <w:szCs w:val="28"/>
        </w:rPr>
        <w:lastRenderedPageBreak/>
        <w:br/>
      </w:r>
      <w:r w:rsidRPr="00F1072C">
        <w:rPr>
          <w:rFonts w:ascii="Times New Roman" w:hAnsi="Times New Roman" w:cs="Times New Roman"/>
          <w:color w:val="222222"/>
          <w:sz w:val="28"/>
          <w:szCs w:val="28"/>
          <w:shd w:val="clear" w:color="auto" w:fill="FFFFFF"/>
        </w:rPr>
        <w:t>Let us not mock God with metaphor,</w:t>
      </w:r>
      <w:r w:rsidRPr="00F1072C">
        <w:rPr>
          <w:rFonts w:ascii="Times New Roman" w:hAnsi="Times New Roman" w:cs="Times New Roman"/>
          <w:color w:val="222222"/>
          <w:sz w:val="28"/>
          <w:szCs w:val="28"/>
        </w:rPr>
        <w:br/>
      </w:r>
      <w:r w:rsidRPr="00F1072C">
        <w:rPr>
          <w:rFonts w:ascii="Times New Roman" w:hAnsi="Times New Roman" w:cs="Times New Roman"/>
          <w:color w:val="222222"/>
          <w:sz w:val="28"/>
          <w:szCs w:val="28"/>
          <w:shd w:val="clear" w:color="auto" w:fill="FFFFFF"/>
        </w:rPr>
        <w:t>analogy, sidestepping, transcendence;</w:t>
      </w:r>
      <w:r w:rsidRPr="00F1072C">
        <w:rPr>
          <w:rFonts w:ascii="Times New Roman" w:hAnsi="Times New Roman" w:cs="Times New Roman"/>
          <w:color w:val="222222"/>
          <w:sz w:val="28"/>
          <w:szCs w:val="28"/>
        </w:rPr>
        <w:br/>
      </w:r>
      <w:r w:rsidRPr="00F1072C">
        <w:rPr>
          <w:rFonts w:ascii="Times New Roman" w:hAnsi="Times New Roman" w:cs="Times New Roman"/>
          <w:color w:val="222222"/>
          <w:sz w:val="28"/>
          <w:szCs w:val="28"/>
          <w:shd w:val="clear" w:color="auto" w:fill="FFFFFF"/>
        </w:rPr>
        <w:t>making of the event a parable, a sign painted in the</w:t>
      </w:r>
      <w:r w:rsidRPr="00F1072C">
        <w:rPr>
          <w:rFonts w:ascii="Times New Roman" w:hAnsi="Times New Roman" w:cs="Times New Roman"/>
          <w:color w:val="222222"/>
          <w:sz w:val="28"/>
          <w:szCs w:val="28"/>
        </w:rPr>
        <w:br/>
      </w:r>
      <w:r w:rsidRPr="00F1072C">
        <w:rPr>
          <w:rFonts w:ascii="Times New Roman" w:hAnsi="Times New Roman" w:cs="Times New Roman"/>
          <w:color w:val="222222"/>
          <w:sz w:val="28"/>
          <w:szCs w:val="28"/>
          <w:shd w:val="clear" w:color="auto" w:fill="FFFFFF"/>
        </w:rPr>
        <w:t>faded credulity of earlier ages:</w:t>
      </w:r>
    </w:p>
    <w:p w:rsidR="006563DF" w:rsidRPr="00F1072C" w:rsidRDefault="006563DF" w:rsidP="00030C88">
      <w:pPr>
        <w:spacing w:after="0" w:line="360" w:lineRule="auto"/>
        <w:ind w:left="360"/>
        <w:rPr>
          <w:rFonts w:ascii="Times New Roman" w:hAnsi="Times New Roman" w:cs="Times New Roman"/>
          <w:color w:val="222222"/>
          <w:sz w:val="28"/>
          <w:szCs w:val="28"/>
          <w:shd w:val="clear" w:color="auto" w:fill="FFFFFF"/>
        </w:rPr>
      </w:pPr>
      <w:r w:rsidRPr="00F1072C">
        <w:rPr>
          <w:rFonts w:ascii="Times New Roman" w:hAnsi="Times New Roman" w:cs="Times New Roman"/>
          <w:color w:val="222222"/>
          <w:sz w:val="28"/>
          <w:szCs w:val="28"/>
          <w:shd w:val="clear" w:color="auto" w:fill="FFFFFF"/>
        </w:rPr>
        <w:t>let us walk through the door.</w:t>
      </w:r>
    </w:p>
    <w:p w:rsidR="007F52C7" w:rsidRPr="00F1072C" w:rsidRDefault="006563DF" w:rsidP="00030C88">
      <w:pPr>
        <w:spacing w:after="0" w:line="360" w:lineRule="auto"/>
        <w:ind w:left="360"/>
        <w:textAlignment w:val="baseline"/>
        <w:rPr>
          <w:rFonts w:ascii="Times New Roman" w:eastAsia="Times New Roman" w:hAnsi="Times New Roman" w:cs="Times New Roman"/>
          <w:color w:val="302F2F"/>
          <w:sz w:val="28"/>
          <w:szCs w:val="28"/>
        </w:rPr>
      </w:pPr>
      <w:r w:rsidRPr="00F1072C">
        <w:rPr>
          <w:rFonts w:ascii="Times New Roman" w:hAnsi="Times New Roman" w:cs="Times New Roman"/>
          <w:color w:val="222222"/>
          <w:sz w:val="28"/>
          <w:szCs w:val="28"/>
        </w:rPr>
        <w:br/>
      </w:r>
      <w:r w:rsidRPr="00F1072C">
        <w:rPr>
          <w:rFonts w:ascii="Times New Roman" w:hAnsi="Times New Roman" w:cs="Times New Roman"/>
          <w:color w:val="222222"/>
          <w:sz w:val="28"/>
          <w:szCs w:val="28"/>
          <w:shd w:val="clear" w:color="auto" w:fill="FFFFFF"/>
        </w:rPr>
        <w:t>The stone is rolled back, not papier-mâché,</w:t>
      </w:r>
      <w:r w:rsidRPr="00F1072C">
        <w:rPr>
          <w:rFonts w:ascii="Times New Roman" w:hAnsi="Times New Roman" w:cs="Times New Roman"/>
          <w:color w:val="222222"/>
          <w:sz w:val="28"/>
          <w:szCs w:val="28"/>
        </w:rPr>
        <w:br/>
      </w:r>
      <w:r w:rsidRPr="00F1072C">
        <w:rPr>
          <w:rFonts w:ascii="Times New Roman" w:hAnsi="Times New Roman" w:cs="Times New Roman"/>
          <w:color w:val="222222"/>
          <w:sz w:val="28"/>
          <w:szCs w:val="28"/>
          <w:shd w:val="clear" w:color="auto" w:fill="FFFFFF"/>
        </w:rPr>
        <w:t>not a stone in a story,</w:t>
      </w:r>
      <w:r w:rsidRPr="00F1072C">
        <w:rPr>
          <w:rFonts w:ascii="Times New Roman" w:hAnsi="Times New Roman" w:cs="Times New Roman"/>
          <w:color w:val="222222"/>
          <w:sz w:val="28"/>
          <w:szCs w:val="28"/>
        </w:rPr>
        <w:br/>
      </w:r>
      <w:r w:rsidRPr="00F1072C">
        <w:rPr>
          <w:rFonts w:ascii="Times New Roman" w:hAnsi="Times New Roman" w:cs="Times New Roman"/>
          <w:color w:val="222222"/>
          <w:sz w:val="28"/>
          <w:szCs w:val="28"/>
          <w:shd w:val="clear" w:color="auto" w:fill="FFFFFF"/>
        </w:rPr>
        <w:t>but the vast rock of materiality that in the slow</w:t>
      </w:r>
      <w:r w:rsidRPr="00F1072C">
        <w:rPr>
          <w:rFonts w:ascii="Times New Roman" w:hAnsi="Times New Roman" w:cs="Times New Roman"/>
          <w:color w:val="222222"/>
          <w:sz w:val="28"/>
          <w:szCs w:val="28"/>
        </w:rPr>
        <w:br/>
      </w:r>
      <w:r w:rsidRPr="00F1072C">
        <w:rPr>
          <w:rFonts w:ascii="Times New Roman" w:hAnsi="Times New Roman" w:cs="Times New Roman"/>
          <w:color w:val="222222"/>
          <w:sz w:val="28"/>
          <w:szCs w:val="28"/>
          <w:shd w:val="clear" w:color="auto" w:fill="FFFFFF"/>
        </w:rPr>
        <w:t>grinding of time will eclipse for each of us</w:t>
      </w:r>
      <w:r w:rsidRPr="00F1072C">
        <w:rPr>
          <w:rFonts w:ascii="Times New Roman" w:hAnsi="Times New Roman" w:cs="Times New Roman"/>
          <w:color w:val="222222"/>
          <w:sz w:val="28"/>
          <w:szCs w:val="28"/>
        </w:rPr>
        <w:br/>
      </w:r>
      <w:r w:rsidRPr="00F1072C">
        <w:rPr>
          <w:rFonts w:ascii="Times New Roman" w:hAnsi="Times New Roman" w:cs="Times New Roman"/>
          <w:color w:val="222222"/>
          <w:sz w:val="28"/>
          <w:szCs w:val="28"/>
          <w:shd w:val="clear" w:color="auto" w:fill="FFFFFF"/>
        </w:rPr>
        <w:t>the wide light of day.</w:t>
      </w:r>
      <w:r w:rsidR="007F52C7" w:rsidRPr="00F1072C">
        <w:rPr>
          <w:rFonts w:ascii="Times New Roman" w:eastAsia="Times New Roman" w:hAnsi="Times New Roman" w:cs="Times New Roman"/>
          <w:color w:val="302F2F"/>
          <w:sz w:val="28"/>
          <w:szCs w:val="28"/>
        </w:rPr>
        <w:t xml:space="preserve"> </w:t>
      </w:r>
    </w:p>
    <w:p w:rsidR="007F52C7" w:rsidRPr="00F1072C" w:rsidRDefault="007F52C7" w:rsidP="00030C88">
      <w:pPr>
        <w:spacing w:after="0" w:line="360" w:lineRule="auto"/>
        <w:ind w:left="360"/>
        <w:textAlignment w:val="baseline"/>
        <w:rPr>
          <w:rFonts w:ascii="Times New Roman" w:eastAsia="Times New Roman" w:hAnsi="Times New Roman" w:cs="Times New Roman"/>
          <w:color w:val="302F2F"/>
          <w:sz w:val="28"/>
          <w:szCs w:val="28"/>
        </w:rPr>
      </w:pPr>
    </w:p>
    <w:p w:rsidR="007F52C7" w:rsidRPr="00F1072C" w:rsidRDefault="007F52C7" w:rsidP="00030C88">
      <w:pPr>
        <w:spacing w:after="0" w:line="360" w:lineRule="auto"/>
        <w:ind w:left="360"/>
        <w:textAlignment w:val="baseline"/>
        <w:rPr>
          <w:rFonts w:ascii="Times New Roman" w:eastAsia="Times New Roman" w:hAnsi="Times New Roman" w:cs="Times New Roman"/>
          <w:color w:val="302F2F"/>
          <w:sz w:val="28"/>
          <w:szCs w:val="28"/>
        </w:rPr>
      </w:pPr>
      <w:r w:rsidRPr="00F1072C">
        <w:rPr>
          <w:rFonts w:ascii="Times New Roman" w:eastAsia="Times New Roman" w:hAnsi="Times New Roman" w:cs="Times New Roman"/>
          <w:color w:val="302F2F"/>
          <w:sz w:val="28"/>
          <w:szCs w:val="28"/>
        </w:rPr>
        <w:t>And if we will have an angel at the tomb,</w:t>
      </w:r>
      <w:r w:rsidRPr="00F1072C">
        <w:rPr>
          <w:rFonts w:ascii="Times New Roman" w:eastAsia="Times New Roman" w:hAnsi="Times New Roman" w:cs="Times New Roman"/>
          <w:color w:val="302F2F"/>
          <w:sz w:val="28"/>
          <w:szCs w:val="28"/>
        </w:rPr>
        <w:br/>
        <w:t>make it a real angel,</w:t>
      </w:r>
      <w:r w:rsidRPr="00F1072C">
        <w:rPr>
          <w:rFonts w:ascii="Times New Roman" w:eastAsia="Times New Roman" w:hAnsi="Times New Roman" w:cs="Times New Roman"/>
          <w:color w:val="302F2F"/>
          <w:sz w:val="28"/>
          <w:szCs w:val="28"/>
        </w:rPr>
        <w:br/>
        <w:t>weighty with Max Planck’s quanta, vivid with hair,</w:t>
      </w:r>
      <w:r w:rsidRPr="00F1072C">
        <w:rPr>
          <w:rFonts w:ascii="Times New Roman" w:eastAsia="Times New Roman" w:hAnsi="Times New Roman" w:cs="Times New Roman"/>
          <w:color w:val="302F2F"/>
          <w:sz w:val="28"/>
          <w:szCs w:val="28"/>
        </w:rPr>
        <w:br/>
        <w:t>opaque in the dawn light, robed in real linen</w:t>
      </w:r>
      <w:r w:rsidRPr="00F1072C">
        <w:rPr>
          <w:rFonts w:ascii="Times New Roman" w:eastAsia="Times New Roman" w:hAnsi="Times New Roman" w:cs="Times New Roman"/>
          <w:color w:val="302F2F"/>
          <w:sz w:val="28"/>
          <w:szCs w:val="28"/>
        </w:rPr>
        <w:br/>
        <w:t>spun on a definite loom.</w:t>
      </w:r>
    </w:p>
    <w:p w:rsidR="007F52C7" w:rsidRPr="00F1072C" w:rsidRDefault="007F52C7" w:rsidP="00030C88">
      <w:pPr>
        <w:spacing w:after="0" w:line="360" w:lineRule="auto"/>
        <w:textAlignment w:val="baseline"/>
        <w:rPr>
          <w:rFonts w:ascii="Times New Roman" w:eastAsia="Times New Roman" w:hAnsi="Times New Roman" w:cs="Times New Roman"/>
          <w:color w:val="302F2F"/>
          <w:sz w:val="28"/>
          <w:szCs w:val="28"/>
        </w:rPr>
      </w:pPr>
    </w:p>
    <w:p w:rsidR="007F52C7" w:rsidRPr="00F1072C" w:rsidRDefault="007F52C7" w:rsidP="00030C88">
      <w:pPr>
        <w:spacing w:after="0" w:line="360" w:lineRule="auto"/>
        <w:ind w:left="360"/>
        <w:textAlignment w:val="baseline"/>
        <w:rPr>
          <w:rFonts w:ascii="Times New Roman" w:eastAsia="Times New Roman" w:hAnsi="Times New Roman" w:cs="Times New Roman"/>
          <w:color w:val="302F2F"/>
          <w:sz w:val="28"/>
          <w:szCs w:val="28"/>
        </w:rPr>
      </w:pPr>
      <w:r w:rsidRPr="00F1072C">
        <w:rPr>
          <w:rFonts w:ascii="Times New Roman" w:eastAsia="Times New Roman" w:hAnsi="Times New Roman" w:cs="Times New Roman"/>
          <w:color w:val="302F2F"/>
          <w:sz w:val="28"/>
          <w:szCs w:val="28"/>
        </w:rPr>
        <w:t>Let us not seek to make it less monstrous,</w:t>
      </w:r>
      <w:r w:rsidRPr="00F1072C">
        <w:rPr>
          <w:rFonts w:ascii="Times New Roman" w:eastAsia="Times New Roman" w:hAnsi="Times New Roman" w:cs="Times New Roman"/>
          <w:color w:val="302F2F"/>
          <w:sz w:val="28"/>
          <w:szCs w:val="28"/>
        </w:rPr>
        <w:br/>
        <w:t>for our own convenience, our own sense of beauty,</w:t>
      </w:r>
      <w:r w:rsidRPr="00F1072C">
        <w:rPr>
          <w:rFonts w:ascii="Times New Roman" w:eastAsia="Times New Roman" w:hAnsi="Times New Roman" w:cs="Times New Roman"/>
          <w:color w:val="302F2F"/>
          <w:sz w:val="28"/>
          <w:szCs w:val="28"/>
        </w:rPr>
        <w:br/>
        <w:t>lest, awakened in one unthinkable hour, we are</w:t>
      </w:r>
      <w:r w:rsidRPr="00F1072C">
        <w:rPr>
          <w:rFonts w:ascii="Times New Roman" w:eastAsia="Times New Roman" w:hAnsi="Times New Roman" w:cs="Times New Roman"/>
          <w:color w:val="302F2F"/>
          <w:sz w:val="28"/>
          <w:szCs w:val="28"/>
        </w:rPr>
        <w:br/>
        <w:t>embarrassed by the miracle,</w:t>
      </w:r>
      <w:r w:rsidRPr="00F1072C">
        <w:rPr>
          <w:rFonts w:ascii="Times New Roman" w:eastAsia="Times New Roman" w:hAnsi="Times New Roman" w:cs="Times New Roman"/>
          <w:color w:val="302F2F"/>
          <w:sz w:val="28"/>
          <w:szCs w:val="28"/>
        </w:rPr>
        <w:br/>
        <w:t>and crushed by remonstrance.</w:t>
      </w:r>
      <w:r w:rsidRPr="00F1072C">
        <w:rPr>
          <w:rStyle w:val="FootnoteReference"/>
          <w:rFonts w:ascii="Times New Roman" w:eastAsia="Times New Roman" w:hAnsi="Times New Roman" w:cs="Times New Roman"/>
          <w:color w:val="302F2F"/>
          <w:sz w:val="28"/>
          <w:szCs w:val="28"/>
        </w:rPr>
        <w:footnoteReference w:id="11"/>
      </w:r>
    </w:p>
    <w:p w:rsidR="006563DF" w:rsidRPr="00F1072C" w:rsidRDefault="006563DF" w:rsidP="00030C88">
      <w:pPr>
        <w:spacing w:line="360" w:lineRule="auto"/>
        <w:rPr>
          <w:rFonts w:ascii="Times New Roman" w:hAnsi="Times New Roman" w:cs="Times New Roman"/>
          <w:sz w:val="28"/>
          <w:szCs w:val="28"/>
        </w:rPr>
      </w:pPr>
    </w:p>
    <w:p w:rsidR="0063050A" w:rsidRPr="00F1072C" w:rsidRDefault="00D37AB1"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5.</w:t>
      </w:r>
      <w:r w:rsidR="0077361E" w:rsidRPr="00F1072C">
        <w:rPr>
          <w:rFonts w:ascii="Times New Roman" w:hAnsi="Times New Roman" w:cs="Times New Roman"/>
          <w:sz w:val="28"/>
          <w:szCs w:val="28"/>
        </w:rPr>
        <w:t xml:space="preserve"> </w:t>
      </w:r>
    </w:p>
    <w:p w:rsidR="00281069" w:rsidRPr="00F1072C" w:rsidRDefault="00281069"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lastRenderedPageBreak/>
        <w:t xml:space="preserve">The Jesus we meet at Easter is no ghost. And he certainly does NOT show up outside the tomb to be God of the “not dead”—or, for that matter, God of the “not broken.” He is the God of the living. By his death and resurrection alone we are redeemed of God. Because he showed up for Peter, </w:t>
      </w:r>
      <w:r w:rsidRPr="00F1072C">
        <w:rPr>
          <w:rFonts w:ascii="Times New Roman" w:hAnsi="Times New Roman" w:cs="Times New Roman"/>
          <w:i/>
          <w:sz w:val="28"/>
          <w:szCs w:val="28"/>
        </w:rPr>
        <w:t>and for us,</w:t>
      </w:r>
      <w:r w:rsidRPr="00F1072C">
        <w:rPr>
          <w:rFonts w:ascii="Times New Roman" w:hAnsi="Times New Roman" w:cs="Times New Roman"/>
          <w:sz w:val="28"/>
          <w:szCs w:val="28"/>
        </w:rPr>
        <w:t xml:space="preserve"> on this side of the grave, all who are ministers of the gospel are able not only to hear and receive</w:t>
      </w:r>
      <w:r w:rsidR="00C2387F">
        <w:rPr>
          <w:rFonts w:ascii="Times New Roman" w:hAnsi="Times New Roman" w:cs="Times New Roman"/>
          <w:sz w:val="28"/>
          <w:szCs w:val="28"/>
        </w:rPr>
        <w:t>—</w:t>
      </w:r>
      <w:r w:rsidRPr="00F1072C">
        <w:rPr>
          <w:rFonts w:ascii="Times New Roman" w:hAnsi="Times New Roman" w:cs="Times New Roman"/>
          <w:sz w:val="28"/>
          <w:szCs w:val="28"/>
        </w:rPr>
        <w:t>but each Sunday to spea</w:t>
      </w:r>
      <w:r w:rsidR="00C2387F">
        <w:rPr>
          <w:rFonts w:ascii="Times New Roman" w:hAnsi="Times New Roman" w:cs="Times New Roman"/>
          <w:sz w:val="28"/>
          <w:szCs w:val="28"/>
        </w:rPr>
        <w:t>k—</w:t>
      </w:r>
      <w:r w:rsidRPr="00F1072C">
        <w:rPr>
          <w:rFonts w:ascii="Times New Roman" w:hAnsi="Times New Roman" w:cs="Times New Roman"/>
          <w:sz w:val="28"/>
          <w:szCs w:val="28"/>
        </w:rPr>
        <w:t>this promise from our once-parched-and-now-quenched lips. Because he is Lord of the living and the dead, and entrusts us to go and tell, we can “commend ourselves to the conscience of everyone” (2 Cor. 4:2).</w:t>
      </w:r>
    </w:p>
    <w:p w:rsidR="00281069" w:rsidRPr="00F1072C" w:rsidRDefault="00281069"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 xml:space="preserve">And </w:t>
      </w:r>
      <w:r w:rsidRPr="00F1072C">
        <w:rPr>
          <w:rFonts w:ascii="Times New Roman" w:hAnsi="Times New Roman" w:cs="Times New Roman"/>
          <w:i/>
          <w:sz w:val="28"/>
          <w:szCs w:val="28"/>
        </w:rPr>
        <w:t>how</w:t>
      </w:r>
      <w:r w:rsidRPr="00F1072C">
        <w:rPr>
          <w:rFonts w:ascii="Times New Roman" w:hAnsi="Times New Roman" w:cs="Times New Roman"/>
          <w:sz w:val="28"/>
          <w:szCs w:val="28"/>
        </w:rPr>
        <w:t xml:space="preserve"> do we commend ourselves?  The abrupt answer is </w:t>
      </w:r>
      <w:r w:rsidRPr="00F1072C">
        <w:rPr>
          <w:rFonts w:ascii="Times New Roman" w:hAnsi="Times New Roman" w:cs="Times New Roman"/>
          <w:b/>
          <w:i/>
          <w:sz w:val="28"/>
          <w:szCs w:val="28"/>
        </w:rPr>
        <w:t>we</w:t>
      </w:r>
      <w:r w:rsidRPr="00F1072C">
        <w:rPr>
          <w:rFonts w:ascii="Times New Roman" w:hAnsi="Times New Roman" w:cs="Times New Roman"/>
          <w:sz w:val="28"/>
          <w:szCs w:val="28"/>
        </w:rPr>
        <w:t xml:space="preserve"> </w:t>
      </w:r>
      <w:r w:rsidRPr="00C2387F">
        <w:rPr>
          <w:rFonts w:ascii="Times New Roman" w:hAnsi="Times New Roman" w:cs="Times New Roman"/>
          <w:bCs/>
          <w:sz w:val="28"/>
          <w:szCs w:val="28"/>
        </w:rPr>
        <w:t>do not</w:t>
      </w:r>
      <w:r w:rsidRPr="00F1072C">
        <w:rPr>
          <w:rFonts w:ascii="Times New Roman" w:hAnsi="Times New Roman" w:cs="Times New Roman"/>
          <w:sz w:val="28"/>
          <w:szCs w:val="28"/>
        </w:rPr>
        <w:t>. Instead, joined to the crucified and risen One in the waters of baptism, and reclaimed for God’s purposes, we are commended. Reclaimed, like pottery mended with gold. Without Christ we are simply fragmented, broken. In Christ we become again the work of God’s fingers; the fractured made whole. And holy.</w:t>
      </w:r>
    </w:p>
    <w:p w:rsidR="00281069" w:rsidRPr="00F1072C" w:rsidRDefault="00281069"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But what does it look like to be holy yet broken?</w:t>
      </w:r>
    </w:p>
    <w:p w:rsidR="00281069" w:rsidRPr="00F1072C" w:rsidRDefault="00281069" w:rsidP="00030C88">
      <w:pPr>
        <w:spacing w:line="360" w:lineRule="auto"/>
        <w:rPr>
          <w:rFonts w:ascii="Times New Roman" w:hAnsi="Times New Roman" w:cs="Times New Roman"/>
          <w:color w:val="000000"/>
          <w:sz w:val="28"/>
          <w:szCs w:val="28"/>
          <w:shd w:val="clear" w:color="auto" w:fill="F9F9F9"/>
        </w:rPr>
      </w:pPr>
      <w:r w:rsidRPr="00F1072C">
        <w:rPr>
          <w:rFonts w:ascii="Times New Roman" w:hAnsi="Times New Roman" w:cs="Times New Roman"/>
          <w:sz w:val="28"/>
          <w:szCs w:val="28"/>
        </w:rPr>
        <w:t>The poet and performer Leonard Cohen</w:t>
      </w:r>
      <w:r w:rsidRPr="00F1072C">
        <w:rPr>
          <w:rFonts w:ascii="Times New Roman" w:hAnsi="Times New Roman" w:cs="Times New Roman"/>
          <w:color w:val="000000"/>
          <w:sz w:val="28"/>
          <w:szCs w:val="28"/>
          <w:shd w:val="clear" w:color="auto" w:fill="F9F9F9"/>
        </w:rPr>
        <w:t xml:space="preserve">, in his gravelly, laissez-faire style, attests to what this new-old creation looks like. In his iconic </w:t>
      </w:r>
      <w:r w:rsidR="006F4AA1" w:rsidRPr="00F1072C">
        <w:rPr>
          <w:rFonts w:ascii="Times New Roman" w:hAnsi="Times New Roman" w:cs="Times New Roman"/>
          <w:color w:val="000000"/>
          <w:sz w:val="28"/>
          <w:szCs w:val="28"/>
          <w:shd w:val="clear" w:color="auto" w:fill="F9F9F9"/>
        </w:rPr>
        <w:t xml:space="preserve">1990s </w:t>
      </w:r>
      <w:r w:rsidRPr="00F1072C">
        <w:rPr>
          <w:rFonts w:ascii="Times New Roman" w:hAnsi="Times New Roman" w:cs="Times New Roman"/>
          <w:color w:val="000000"/>
          <w:sz w:val="28"/>
          <w:szCs w:val="28"/>
          <w:shd w:val="clear" w:color="auto" w:fill="F9F9F9"/>
        </w:rPr>
        <w:t>song “Anthem” he declares: “Ring the bells that still can ring / Forget your perfect offering</w:t>
      </w:r>
      <w:r w:rsidRPr="00F1072C">
        <w:rPr>
          <w:rFonts w:ascii="Times New Roman" w:hAnsi="Times New Roman" w:cs="Times New Roman"/>
          <w:color w:val="000000"/>
          <w:sz w:val="28"/>
          <w:szCs w:val="28"/>
        </w:rPr>
        <w:t xml:space="preserve"> / </w:t>
      </w:r>
      <w:r w:rsidRPr="00F1072C">
        <w:rPr>
          <w:rFonts w:ascii="Times New Roman" w:hAnsi="Times New Roman" w:cs="Times New Roman"/>
          <w:color w:val="000000"/>
          <w:sz w:val="28"/>
          <w:szCs w:val="28"/>
          <w:shd w:val="clear" w:color="auto" w:fill="F9F9F9"/>
        </w:rPr>
        <w:t>There is a crack, a crack in everything</w:t>
      </w:r>
      <w:r w:rsidRPr="00F1072C">
        <w:rPr>
          <w:rFonts w:ascii="Times New Roman" w:hAnsi="Times New Roman" w:cs="Times New Roman"/>
          <w:color w:val="000000"/>
          <w:sz w:val="28"/>
          <w:szCs w:val="28"/>
        </w:rPr>
        <w:t xml:space="preserve"> / </w:t>
      </w:r>
      <w:r w:rsidRPr="00F1072C">
        <w:rPr>
          <w:rFonts w:ascii="Times New Roman" w:hAnsi="Times New Roman" w:cs="Times New Roman"/>
          <w:color w:val="000000"/>
          <w:sz w:val="28"/>
          <w:szCs w:val="28"/>
          <w:shd w:val="clear" w:color="auto" w:fill="F9F9F9"/>
        </w:rPr>
        <w:t xml:space="preserve">That’s how the light gets in.”  Don’t be stopped by your limitations, Cohen scolds us who are inclined to examine our flaws, consider them fatal, and call it quits—we who might wonder whether our brokenness disqualifies us for a life of faith and ministry. </w:t>
      </w:r>
      <w:r w:rsidR="00C2387F">
        <w:rPr>
          <w:rFonts w:ascii="Times New Roman" w:hAnsi="Times New Roman" w:cs="Times New Roman"/>
          <w:color w:val="000000"/>
          <w:sz w:val="28"/>
          <w:szCs w:val="28"/>
          <w:shd w:val="clear" w:color="auto" w:fill="F9F9F9"/>
        </w:rPr>
        <w:t xml:space="preserve">Or if you </w:t>
      </w:r>
      <w:r w:rsidR="006A7DC6">
        <w:rPr>
          <w:rFonts w:ascii="Times New Roman" w:hAnsi="Times New Roman" w:cs="Times New Roman"/>
          <w:color w:val="000000"/>
          <w:sz w:val="28"/>
          <w:szCs w:val="28"/>
          <w:shd w:val="clear" w:color="auto" w:fill="F9F9F9"/>
        </w:rPr>
        <w:t>wo</w:t>
      </w:r>
      <w:r w:rsidR="00C2387F">
        <w:rPr>
          <w:rFonts w:ascii="Times New Roman" w:hAnsi="Times New Roman" w:cs="Times New Roman"/>
          <w:color w:val="000000"/>
          <w:sz w:val="28"/>
          <w:szCs w:val="28"/>
          <w:shd w:val="clear" w:color="auto" w:fill="F9F9F9"/>
        </w:rPr>
        <w:t>n’t take Cohen’s word for it, listen to</w:t>
      </w:r>
      <w:r w:rsidRPr="00F1072C">
        <w:rPr>
          <w:rFonts w:ascii="Times New Roman" w:hAnsi="Times New Roman" w:cs="Times New Roman"/>
          <w:color w:val="000000"/>
          <w:sz w:val="28"/>
          <w:szCs w:val="28"/>
          <w:shd w:val="clear" w:color="auto" w:fill="F9F9F9"/>
        </w:rPr>
        <w:t xml:space="preserve"> the self-conscious, brash author of </w:t>
      </w:r>
      <w:r w:rsidR="006A7DC6">
        <w:rPr>
          <w:rFonts w:ascii="Times New Roman" w:hAnsi="Times New Roman" w:cs="Times New Roman"/>
          <w:color w:val="000000"/>
          <w:sz w:val="28"/>
          <w:szCs w:val="28"/>
          <w:shd w:val="clear" w:color="auto" w:fill="F9F9F9"/>
        </w:rPr>
        <w:t>Second</w:t>
      </w:r>
      <w:r w:rsidRPr="00F1072C">
        <w:rPr>
          <w:rFonts w:ascii="Times New Roman" w:hAnsi="Times New Roman" w:cs="Times New Roman"/>
          <w:color w:val="000000"/>
          <w:sz w:val="28"/>
          <w:szCs w:val="28"/>
          <w:shd w:val="clear" w:color="auto" w:fill="F9F9F9"/>
        </w:rPr>
        <w:t xml:space="preserve"> Corinthians—remember, that purportedly less-than-super-apostle Paul (2 Cor. 11:5)</w:t>
      </w:r>
      <w:r w:rsidR="006A7DC6">
        <w:rPr>
          <w:rFonts w:ascii="Times New Roman" w:hAnsi="Times New Roman" w:cs="Times New Roman"/>
          <w:color w:val="000000"/>
          <w:sz w:val="28"/>
          <w:szCs w:val="28"/>
          <w:shd w:val="clear" w:color="auto" w:fill="F9F9F9"/>
        </w:rPr>
        <w:t>; he</w:t>
      </w:r>
      <w:r w:rsidR="00C2387F">
        <w:rPr>
          <w:rFonts w:ascii="Times New Roman" w:hAnsi="Times New Roman" w:cs="Times New Roman"/>
          <w:color w:val="000000"/>
          <w:sz w:val="28"/>
          <w:szCs w:val="28"/>
          <w:shd w:val="clear" w:color="auto" w:fill="F9F9F9"/>
        </w:rPr>
        <w:t xml:space="preserve"> </w:t>
      </w:r>
      <w:r w:rsidRPr="00F1072C">
        <w:rPr>
          <w:rFonts w:ascii="Times New Roman" w:hAnsi="Times New Roman" w:cs="Times New Roman"/>
          <w:color w:val="000000"/>
          <w:sz w:val="28"/>
          <w:szCs w:val="28"/>
          <w:shd w:val="clear" w:color="auto" w:fill="F9F9F9"/>
        </w:rPr>
        <w:t>reminds us: th</w:t>
      </w:r>
      <w:r w:rsidR="00C2387F">
        <w:rPr>
          <w:rFonts w:ascii="Times New Roman" w:hAnsi="Times New Roman" w:cs="Times New Roman"/>
          <w:color w:val="000000"/>
          <w:sz w:val="28"/>
          <w:szCs w:val="28"/>
          <w:shd w:val="clear" w:color="auto" w:fill="F9F9F9"/>
        </w:rPr>
        <w:t>e</w:t>
      </w:r>
      <w:r w:rsidRPr="00F1072C">
        <w:rPr>
          <w:rFonts w:ascii="Times New Roman" w:hAnsi="Times New Roman" w:cs="Times New Roman"/>
          <w:color w:val="000000"/>
          <w:sz w:val="28"/>
          <w:szCs w:val="28"/>
          <w:shd w:val="clear" w:color="auto" w:fill="F9F9F9"/>
        </w:rPr>
        <w:t xml:space="preserve">se </w:t>
      </w:r>
      <w:r w:rsidR="00C2387F">
        <w:rPr>
          <w:rFonts w:ascii="Times New Roman" w:hAnsi="Times New Roman" w:cs="Times New Roman"/>
          <w:color w:val="000000"/>
          <w:sz w:val="28"/>
          <w:szCs w:val="28"/>
          <w:shd w:val="clear" w:color="auto" w:fill="F9F9F9"/>
        </w:rPr>
        <w:t>earthen</w:t>
      </w:r>
      <w:r w:rsidR="006F4AA1" w:rsidRPr="00F1072C">
        <w:rPr>
          <w:rFonts w:ascii="Times New Roman" w:hAnsi="Times New Roman" w:cs="Times New Roman"/>
          <w:color w:val="000000"/>
          <w:sz w:val="28"/>
          <w:szCs w:val="28"/>
          <w:shd w:val="clear" w:color="auto" w:fill="F9F9F9"/>
        </w:rPr>
        <w:t xml:space="preserve"> vessel</w:t>
      </w:r>
      <w:r w:rsidRPr="00F1072C">
        <w:rPr>
          <w:rFonts w:ascii="Times New Roman" w:hAnsi="Times New Roman" w:cs="Times New Roman"/>
          <w:color w:val="000000"/>
          <w:sz w:val="28"/>
          <w:szCs w:val="28"/>
          <w:shd w:val="clear" w:color="auto" w:fill="F9F9F9"/>
        </w:rPr>
        <w:t xml:space="preserve">s </w:t>
      </w:r>
      <w:r w:rsidR="00C2387F">
        <w:rPr>
          <w:rFonts w:ascii="Times New Roman" w:hAnsi="Times New Roman" w:cs="Times New Roman"/>
          <w:color w:val="000000"/>
          <w:sz w:val="28"/>
          <w:szCs w:val="28"/>
          <w:shd w:val="clear" w:color="auto" w:fill="F9F9F9"/>
        </w:rPr>
        <w:t>are</w:t>
      </w:r>
      <w:r w:rsidRPr="00F1072C">
        <w:rPr>
          <w:rFonts w:ascii="Times New Roman" w:hAnsi="Times New Roman" w:cs="Times New Roman"/>
          <w:color w:val="000000"/>
          <w:sz w:val="28"/>
          <w:szCs w:val="28"/>
          <w:shd w:val="clear" w:color="auto" w:fill="F9F9F9"/>
        </w:rPr>
        <w:t xml:space="preserve"> the very means by which Christ shines through.</w:t>
      </w:r>
    </w:p>
    <w:p w:rsidR="00281069" w:rsidRPr="00F1072C" w:rsidRDefault="00281069" w:rsidP="00030C88">
      <w:pPr>
        <w:spacing w:line="360" w:lineRule="auto"/>
        <w:rPr>
          <w:rFonts w:ascii="Times New Roman" w:hAnsi="Times New Roman" w:cs="Times New Roman"/>
          <w:iCs/>
          <w:color w:val="000000"/>
          <w:sz w:val="28"/>
          <w:szCs w:val="28"/>
          <w:shd w:val="clear" w:color="auto" w:fill="F9F9F9"/>
        </w:rPr>
      </w:pPr>
      <w:r w:rsidRPr="00F1072C">
        <w:rPr>
          <w:rFonts w:ascii="Times New Roman" w:hAnsi="Times New Roman" w:cs="Times New Roman"/>
          <w:color w:val="000000"/>
          <w:sz w:val="28"/>
          <w:szCs w:val="28"/>
          <w:shd w:val="clear" w:color="auto" w:fill="F9F9F9"/>
        </w:rPr>
        <w:t xml:space="preserve">God reclaims us sinners, not expecting us to be or to produce a perfect product. Rather, joined to Christ in Baptism, that daily dying and rising, the only confidence we feel the need to boast in is that we are beloved, </w:t>
      </w:r>
      <w:r w:rsidR="006A7DC6">
        <w:rPr>
          <w:rFonts w:ascii="Times New Roman" w:hAnsi="Times New Roman" w:cs="Times New Roman"/>
          <w:color w:val="000000"/>
          <w:sz w:val="28"/>
          <w:szCs w:val="28"/>
          <w:shd w:val="clear" w:color="auto" w:fill="F9F9F9"/>
        </w:rPr>
        <w:t>redeemed</w:t>
      </w:r>
      <w:r w:rsidRPr="00F1072C">
        <w:rPr>
          <w:rFonts w:ascii="Times New Roman" w:hAnsi="Times New Roman" w:cs="Times New Roman"/>
          <w:color w:val="000000"/>
          <w:sz w:val="28"/>
          <w:szCs w:val="28"/>
          <w:shd w:val="clear" w:color="auto" w:fill="F9F9F9"/>
        </w:rPr>
        <w:t xml:space="preserve">, and therefore whole. Whole enough to hear the divine voice call us back into relationship with God and with each other. This </w:t>
      </w:r>
      <w:r w:rsidR="006F4AA1" w:rsidRPr="00F1072C">
        <w:rPr>
          <w:rFonts w:ascii="Times New Roman" w:hAnsi="Times New Roman" w:cs="Times New Roman"/>
          <w:color w:val="000000"/>
          <w:sz w:val="28"/>
          <w:szCs w:val="28"/>
          <w:shd w:val="clear" w:color="auto" w:fill="F9F9F9"/>
        </w:rPr>
        <w:t>is a</w:t>
      </w:r>
      <w:r w:rsidRPr="00F1072C">
        <w:rPr>
          <w:rFonts w:ascii="Times New Roman" w:hAnsi="Times New Roman" w:cs="Times New Roman"/>
          <w:color w:val="000000"/>
          <w:sz w:val="28"/>
          <w:szCs w:val="28"/>
          <w:shd w:val="clear" w:color="auto" w:fill="F9F9F9"/>
        </w:rPr>
        <w:t xml:space="preserve"> reclamation project. (You might be amused to know that when I checked my syntax, the definition I found </w:t>
      </w:r>
      <w:r w:rsidR="006A7DC6">
        <w:rPr>
          <w:rFonts w:ascii="Times New Roman" w:hAnsi="Times New Roman" w:cs="Times New Roman"/>
          <w:color w:val="000000"/>
          <w:sz w:val="28"/>
          <w:szCs w:val="28"/>
          <w:shd w:val="clear" w:color="auto" w:fill="F9F9F9"/>
        </w:rPr>
        <w:t xml:space="preserve">for </w:t>
      </w:r>
      <w:r w:rsidR="006A7DC6">
        <w:rPr>
          <w:rFonts w:ascii="Times New Roman" w:hAnsi="Times New Roman" w:cs="Times New Roman"/>
          <w:color w:val="000000"/>
          <w:sz w:val="28"/>
          <w:szCs w:val="28"/>
          <w:shd w:val="clear" w:color="auto" w:fill="F9F9F9"/>
        </w:rPr>
        <w:lastRenderedPageBreak/>
        <w:t xml:space="preserve">“reclamation” </w:t>
      </w:r>
      <w:r w:rsidRPr="00F1072C">
        <w:rPr>
          <w:rFonts w:ascii="Times New Roman" w:hAnsi="Times New Roman" w:cs="Times New Roman"/>
          <w:color w:val="000000"/>
          <w:sz w:val="28"/>
          <w:szCs w:val="28"/>
          <w:shd w:val="clear" w:color="auto" w:fill="F9F9F9"/>
        </w:rPr>
        <w:t xml:space="preserve">clinched my decision: “the process of deriving usable material from waste.” </w:t>
      </w:r>
      <w:r w:rsidRPr="00F1072C">
        <w:rPr>
          <w:rFonts w:ascii="Times New Roman" w:hAnsi="Times New Roman" w:cs="Times New Roman"/>
          <w:i/>
          <w:color w:val="000000"/>
          <w:sz w:val="28"/>
          <w:szCs w:val="28"/>
          <w:shd w:val="clear" w:color="auto" w:fill="F9F9F9"/>
        </w:rPr>
        <w:t>Use that metaphor in a sermon!)</w:t>
      </w:r>
      <w:r w:rsidR="006F4AA1" w:rsidRPr="00F1072C">
        <w:rPr>
          <w:rFonts w:ascii="Times New Roman" w:hAnsi="Times New Roman" w:cs="Times New Roman"/>
          <w:i/>
          <w:color w:val="000000"/>
          <w:sz w:val="28"/>
          <w:szCs w:val="28"/>
          <w:shd w:val="clear" w:color="auto" w:fill="F9F9F9"/>
        </w:rPr>
        <w:t xml:space="preserve"> </w:t>
      </w:r>
      <w:r w:rsidR="006F4AA1" w:rsidRPr="00F1072C">
        <w:rPr>
          <w:rFonts w:ascii="Times New Roman" w:hAnsi="Times New Roman" w:cs="Times New Roman"/>
          <w:iCs/>
          <w:color w:val="000000"/>
          <w:sz w:val="28"/>
          <w:szCs w:val="28"/>
          <w:shd w:val="clear" w:color="auto" w:fill="F9F9F9"/>
        </w:rPr>
        <w:t xml:space="preserve">But </w:t>
      </w:r>
      <w:r w:rsidR="00830888">
        <w:rPr>
          <w:rFonts w:ascii="Times New Roman" w:hAnsi="Times New Roman" w:cs="Times New Roman"/>
          <w:iCs/>
          <w:color w:val="000000"/>
          <w:sz w:val="28"/>
          <w:szCs w:val="28"/>
          <w:shd w:val="clear" w:color="auto" w:fill="F9F9F9"/>
        </w:rPr>
        <w:t xml:space="preserve">this is </w:t>
      </w:r>
      <w:r w:rsidR="006F4AA1" w:rsidRPr="00F1072C">
        <w:rPr>
          <w:rFonts w:ascii="Times New Roman" w:hAnsi="Times New Roman" w:cs="Times New Roman"/>
          <w:iCs/>
          <w:color w:val="000000"/>
          <w:sz w:val="28"/>
          <w:szCs w:val="28"/>
          <w:shd w:val="clear" w:color="auto" w:fill="F9F9F9"/>
        </w:rPr>
        <w:t>not just any reclamation project.</w:t>
      </w:r>
    </w:p>
    <w:p w:rsidR="00281069" w:rsidRPr="00F1072C" w:rsidRDefault="00281069" w:rsidP="00030C88">
      <w:pPr>
        <w:spacing w:line="360" w:lineRule="auto"/>
        <w:rPr>
          <w:rFonts w:ascii="Times New Roman" w:hAnsi="Times New Roman" w:cs="Times New Roman"/>
          <w:color w:val="000000"/>
          <w:sz w:val="28"/>
          <w:szCs w:val="28"/>
          <w:shd w:val="clear" w:color="auto" w:fill="F9F9F9"/>
        </w:rPr>
      </w:pPr>
      <w:r w:rsidRPr="00F1072C">
        <w:rPr>
          <w:rFonts w:ascii="Times New Roman" w:hAnsi="Times New Roman" w:cs="Times New Roman"/>
          <w:color w:val="000000"/>
          <w:sz w:val="28"/>
          <w:szCs w:val="28"/>
          <w:shd w:val="clear" w:color="auto" w:fill="F9F9F9"/>
        </w:rPr>
        <w:t xml:space="preserve">This reclamation in Christ involves repentance and reorientation.  Not just repentance in the pious, moralistic “do the right thing” sense. </w:t>
      </w:r>
      <w:r w:rsidR="006F4AA1" w:rsidRPr="00F1072C">
        <w:rPr>
          <w:rFonts w:ascii="Times New Roman" w:hAnsi="Times New Roman" w:cs="Times New Roman"/>
          <w:color w:val="000000"/>
          <w:sz w:val="28"/>
          <w:szCs w:val="28"/>
          <w:shd w:val="clear" w:color="auto" w:fill="F9F9F9"/>
        </w:rPr>
        <w:t>But r</w:t>
      </w:r>
      <w:r w:rsidRPr="00F1072C">
        <w:rPr>
          <w:rFonts w:ascii="Times New Roman" w:hAnsi="Times New Roman" w:cs="Times New Roman"/>
          <w:color w:val="000000"/>
          <w:sz w:val="28"/>
          <w:szCs w:val="28"/>
          <w:shd w:val="clear" w:color="auto" w:fill="F9F9F9"/>
        </w:rPr>
        <w:t xml:space="preserve">epentance as in “giving up”—surrendering—everything (bad or good) that gets in the way of trusting that God </w:t>
      </w:r>
      <w:r w:rsidR="006F4AA1" w:rsidRPr="00F1072C">
        <w:rPr>
          <w:rFonts w:ascii="Times New Roman" w:hAnsi="Times New Roman" w:cs="Times New Roman"/>
          <w:color w:val="000000"/>
          <w:sz w:val="28"/>
          <w:szCs w:val="28"/>
          <w:shd w:val="clear" w:color="auto" w:fill="F9F9F9"/>
        </w:rPr>
        <w:t>will</w:t>
      </w:r>
      <w:r w:rsidRPr="00F1072C">
        <w:rPr>
          <w:rFonts w:ascii="Times New Roman" w:hAnsi="Times New Roman" w:cs="Times New Roman"/>
          <w:color w:val="000000"/>
          <w:sz w:val="28"/>
          <w:szCs w:val="28"/>
          <w:shd w:val="clear" w:color="auto" w:fill="F9F9F9"/>
        </w:rPr>
        <w:t xml:space="preserve"> do </w:t>
      </w:r>
      <w:r w:rsidR="00D63A95">
        <w:rPr>
          <w:rFonts w:ascii="Times New Roman" w:hAnsi="Times New Roman" w:cs="Times New Roman"/>
          <w:color w:val="000000"/>
          <w:sz w:val="28"/>
          <w:szCs w:val="28"/>
          <w:shd w:val="clear" w:color="auto" w:fill="F9F9F9"/>
        </w:rPr>
        <w:t>what</w:t>
      </w:r>
      <w:r w:rsidRPr="00F1072C">
        <w:rPr>
          <w:rFonts w:ascii="Times New Roman" w:hAnsi="Times New Roman" w:cs="Times New Roman"/>
          <w:color w:val="000000"/>
          <w:sz w:val="28"/>
          <w:szCs w:val="28"/>
          <w:shd w:val="clear" w:color="auto" w:fill="F9F9F9"/>
        </w:rPr>
        <w:t xml:space="preserve"> God </w:t>
      </w:r>
      <w:r w:rsidR="00D63A95">
        <w:rPr>
          <w:rFonts w:ascii="Times New Roman" w:hAnsi="Times New Roman" w:cs="Times New Roman"/>
          <w:color w:val="000000"/>
          <w:sz w:val="28"/>
          <w:szCs w:val="28"/>
          <w:shd w:val="clear" w:color="auto" w:fill="F9F9F9"/>
        </w:rPr>
        <w:t>is equipped to do</w:t>
      </w:r>
      <w:r w:rsidRPr="00F1072C">
        <w:rPr>
          <w:rFonts w:ascii="Times New Roman" w:hAnsi="Times New Roman" w:cs="Times New Roman"/>
          <w:color w:val="000000"/>
          <w:sz w:val="28"/>
          <w:szCs w:val="28"/>
          <w:shd w:val="clear" w:color="auto" w:fill="F9F9F9"/>
        </w:rPr>
        <w:t xml:space="preserve">, and leave us to do the </w:t>
      </w:r>
      <w:r w:rsidR="00D63A95">
        <w:rPr>
          <w:rFonts w:ascii="Times New Roman" w:hAnsi="Times New Roman" w:cs="Times New Roman"/>
          <w:color w:val="000000"/>
          <w:sz w:val="28"/>
          <w:szCs w:val="28"/>
          <w:shd w:val="clear" w:color="auto" w:fill="F9F9F9"/>
        </w:rPr>
        <w:t>appropriately</w:t>
      </w:r>
      <w:r w:rsidRPr="00F1072C">
        <w:rPr>
          <w:rFonts w:ascii="Times New Roman" w:hAnsi="Times New Roman" w:cs="Times New Roman"/>
          <w:color w:val="000000"/>
          <w:sz w:val="28"/>
          <w:szCs w:val="28"/>
          <w:shd w:val="clear" w:color="auto" w:fill="F9F9F9"/>
        </w:rPr>
        <w:t xml:space="preserve"> human stuff</w:t>
      </w:r>
      <w:r w:rsidR="006F4AA1" w:rsidRPr="00F1072C">
        <w:rPr>
          <w:rFonts w:ascii="Times New Roman" w:hAnsi="Times New Roman" w:cs="Times New Roman"/>
          <w:color w:val="000000"/>
          <w:sz w:val="28"/>
          <w:szCs w:val="28"/>
          <w:shd w:val="clear" w:color="auto" w:fill="F9F9F9"/>
        </w:rPr>
        <w:t>: to trust God and serve our neighbor.</w:t>
      </w:r>
    </w:p>
    <w:p w:rsidR="009936BE" w:rsidRPr="00F1072C" w:rsidRDefault="00281069" w:rsidP="00030C88">
      <w:pPr>
        <w:spacing w:line="360" w:lineRule="auto"/>
        <w:rPr>
          <w:rStyle w:val="Strong"/>
          <w:rFonts w:ascii="Times New Roman" w:hAnsi="Times New Roman" w:cs="Times New Roman"/>
          <w:b w:val="0"/>
          <w:iCs/>
          <w:color w:val="333333"/>
          <w:sz w:val="28"/>
          <w:szCs w:val="28"/>
        </w:rPr>
      </w:pPr>
      <w:r w:rsidRPr="00F1072C">
        <w:rPr>
          <w:rFonts w:ascii="Times New Roman" w:hAnsi="Times New Roman" w:cs="Times New Roman"/>
          <w:sz w:val="28"/>
          <w:szCs w:val="28"/>
        </w:rPr>
        <w:t>Flannery O’Connor, the mid-20</w:t>
      </w:r>
      <w:r w:rsidRPr="00F1072C">
        <w:rPr>
          <w:rFonts w:ascii="Times New Roman" w:hAnsi="Times New Roman" w:cs="Times New Roman"/>
          <w:sz w:val="28"/>
          <w:szCs w:val="28"/>
          <w:vertAlign w:val="superscript"/>
        </w:rPr>
        <w:t>th</w:t>
      </w:r>
      <w:r w:rsidRPr="00F1072C">
        <w:rPr>
          <w:rFonts w:ascii="Times New Roman" w:hAnsi="Times New Roman" w:cs="Times New Roman"/>
          <w:sz w:val="28"/>
          <w:szCs w:val="28"/>
        </w:rPr>
        <w:t>-century</w:t>
      </w:r>
      <w:r w:rsidR="004027DA" w:rsidRPr="00F1072C">
        <w:rPr>
          <w:rFonts w:ascii="Times New Roman" w:hAnsi="Times New Roman" w:cs="Times New Roman"/>
          <w:sz w:val="28"/>
          <w:szCs w:val="28"/>
        </w:rPr>
        <w:t>, deeply Roman Catholic,</w:t>
      </w:r>
      <w:r w:rsidRPr="00F1072C">
        <w:rPr>
          <w:rFonts w:ascii="Times New Roman" w:hAnsi="Times New Roman" w:cs="Times New Roman"/>
          <w:sz w:val="28"/>
          <w:szCs w:val="28"/>
        </w:rPr>
        <w:t xml:space="preserve"> short-story writer, gives us a unique picture of this reclamation: In her short story, “Revelation,” she introduces us to Ruby Turpin, who sets herself apart from others with her Bible-believing, middle-class, southern white existence</w:t>
      </w:r>
      <w:r w:rsidR="008717B3">
        <w:rPr>
          <w:rFonts w:ascii="Times New Roman" w:hAnsi="Times New Roman" w:cs="Times New Roman"/>
          <w:sz w:val="28"/>
          <w:szCs w:val="28"/>
        </w:rPr>
        <w:t>—</w:t>
      </w:r>
      <w:r w:rsidRPr="00F1072C">
        <w:rPr>
          <w:rFonts w:ascii="Times New Roman" w:hAnsi="Times New Roman" w:cs="Times New Roman"/>
          <w:sz w:val="28"/>
          <w:szCs w:val="28"/>
        </w:rPr>
        <w:t xml:space="preserve">sure that it will </w:t>
      </w:r>
      <w:r w:rsidR="00837403" w:rsidRPr="00F1072C">
        <w:rPr>
          <w:rFonts w:ascii="Times New Roman" w:hAnsi="Times New Roman" w:cs="Times New Roman"/>
          <w:sz w:val="28"/>
          <w:szCs w:val="28"/>
        </w:rPr>
        <w:t>advance</w:t>
      </w:r>
      <w:r w:rsidRPr="00F1072C">
        <w:rPr>
          <w:rFonts w:ascii="Times New Roman" w:hAnsi="Times New Roman" w:cs="Times New Roman"/>
          <w:sz w:val="28"/>
          <w:szCs w:val="28"/>
        </w:rPr>
        <w:t xml:space="preserve"> her to the front of the line in heaven. Ruby is not like “those people.” (And, if you are wondering who “those people” are, </w:t>
      </w:r>
      <w:r w:rsidR="002927FF" w:rsidRPr="00F1072C">
        <w:rPr>
          <w:rFonts w:ascii="Times New Roman" w:hAnsi="Times New Roman" w:cs="Times New Roman"/>
          <w:sz w:val="28"/>
          <w:szCs w:val="28"/>
        </w:rPr>
        <w:t>f</w:t>
      </w:r>
      <w:r w:rsidRPr="00F1072C">
        <w:rPr>
          <w:rFonts w:ascii="Times New Roman" w:hAnsi="Times New Roman" w:cs="Times New Roman"/>
          <w:sz w:val="28"/>
          <w:szCs w:val="28"/>
        </w:rPr>
        <w:t xml:space="preserve">ill in the blank with anyone you </w:t>
      </w:r>
      <w:r w:rsidR="004027DA" w:rsidRPr="00F1072C">
        <w:rPr>
          <w:rFonts w:ascii="Times New Roman" w:hAnsi="Times New Roman" w:cs="Times New Roman"/>
          <w:sz w:val="28"/>
          <w:szCs w:val="28"/>
        </w:rPr>
        <w:t xml:space="preserve">might be inclined to </w:t>
      </w:r>
      <w:r w:rsidRPr="00F1072C">
        <w:rPr>
          <w:rFonts w:ascii="Times New Roman" w:hAnsi="Times New Roman" w:cs="Times New Roman"/>
          <w:sz w:val="28"/>
          <w:szCs w:val="28"/>
        </w:rPr>
        <w:t xml:space="preserve">look down on with contempt.) Certain of her destiny, Ruby finds herself swept up in a vision, in which she sees a throng of people </w:t>
      </w:r>
      <w:r w:rsidR="002927FF" w:rsidRPr="00F1072C">
        <w:rPr>
          <w:rFonts w:ascii="Times New Roman" w:hAnsi="Times New Roman" w:cs="Times New Roman"/>
          <w:sz w:val="28"/>
          <w:szCs w:val="28"/>
        </w:rPr>
        <w:t>cross</w:t>
      </w:r>
      <w:r w:rsidRPr="00F1072C">
        <w:rPr>
          <w:rFonts w:ascii="Times New Roman" w:hAnsi="Times New Roman" w:cs="Times New Roman"/>
          <w:sz w:val="28"/>
          <w:szCs w:val="28"/>
        </w:rPr>
        <w:t>ing into heaven ahead of her—including red necks and poor black people (that’s not what she calls them!). It’s only after these</w:t>
      </w:r>
      <w:r w:rsidR="004027DA" w:rsidRPr="00F1072C">
        <w:rPr>
          <w:rFonts w:ascii="Times New Roman" w:hAnsi="Times New Roman" w:cs="Times New Roman"/>
          <w:sz w:val="28"/>
          <w:szCs w:val="28"/>
        </w:rPr>
        <w:t xml:space="preserve"> (</w:t>
      </w:r>
      <w:r w:rsidRPr="00F1072C">
        <w:rPr>
          <w:rFonts w:ascii="Times New Roman" w:hAnsi="Times New Roman" w:cs="Times New Roman"/>
          <w:sz w:val="28"/>
          <w:szCs w:val="28"/>
        </w:rPr>
        <w:t>in her mind</w:t>
      </w:r>
      <w:r w:rsidR="004027DA" w:rsidRPr="00F1072C">
        <w:rPr>
          <w:rFonts w:ascii="Times New Roman" w:hAnsi="Times New Roman" w:cs="Times New Roman"/>
          <w:sz w:val="28"/>
          <w:szCs w:val="28"/>
        </w:rPr>
        <w:t xml:space="preserve">) </w:t>
      </w:r>
      <w:r w:rsidRPr="00F1072C">
        <w:rPr>
          <w:rFonts w:ascii="Times New Roman" w:hAnsi="Times New Roman" w:cs="Times New Roman"/>
          <w:sz w:val="28"/>
          <w:szCs w:val="28"/>
        </w:rPr>
        <w:t>inferior human beings</w:t>
      </w:r>
      <w:r w:rsidR="002927FF" w:rsidRPr="00F1072C">
        <w:rPr>
          <w:rFonts w:ascii="Times New Roman" w:hAnsi="Times New Roman" w:cs="Times New Roman"/>
          <w:sz w:val="28"/>
          <w:szCs w:val="28"/>
        </w:rPr>
        <w:t xml:space="preserve"> enter</w:t>
      </w:r>
      <w:r w:rsidR="008717B3">
        <w:rPr>
          <w:rFonts w:ascii="Times New Roman" w:hAnsi="Times New Roman" w:cs="Times New Roman"/>
          <w:sz w:val="28"/>
          <w:szCs w:val="28"/>
        </w:rPr>
        <w:t xml:space="preserve"> heaven</w:t>
      </w:r>
      <w:r w:rsidRPr="00F1072C">
        <w:rPr>
          <w:rFonts w:ascii="Times New Roman" w:hAnsi="Times New Roman" w:cs="Times New Roman"/>
          <w:sz w:val="28"/>
          <w:szCs w:val="28"/>
        </w:rPr>
        <w:t xml:space="preserve">, that she sees the likes of her </w:t>
      </w:r>
      <w:r w:rsidR="004027DA" w:rsidRPr="00F1072C">
        <w:rPr>
          <w:rFonts w:ascii="Times New Roman" w:hAnsi="Times New Roman" w:cs="Times New Roman"/>
          <w:sz w:val="28"/>
          <w:szCs w:val="28"/>
        </w:rPr>
        <w:t>own brand of pious Christians</w:t>
      </w:r>
      <w:r w:rsidRPr="00F1072C">
        <w:rPr>
          <w:rFonts w:ascii="Times New Roman" w:hAnsi="Times New Roman" w:cs="Times New Roman"/>
          <w:sz w:val="28"/>
          <w:szCs w:val="28"/>
        </w:rPr>
        <w:t xml:space="preserve"> fall in line: O’Connor tells us, </w:t>
      </w:r>
      <w:r w:rsidR="009936BE" w:rsidRPr="00F1072C">
        <w:rPr>
          <w:rFonts w:ascii="Times New Roman" w:hAnsi="Times New Roman" w:cs="Times New Roman"/>
          <w:sz w:val="28"/>
          <w:szCs w:val="28"/>
        </w:rPr>
        <w:t>“</w:t>
      </w:r>
      <w:r w:rsidR="009936BE" w:rsidRPr="00F1072C">
        <w:rPr>
          <w:rStyle w:val="Strong"/>
          <w:rFonts w:ascii="Times New Roman" w:hAnsi="Times New Roman" w:cs="Times New Roman"/>
          <w:b w:val="0"/>
          <w:iCs/>
          <w:sz w:val="28"/>
          <w:szCs w:val="28"/>
        </w:rPr>
        <w:t xml:space="preserve">They were marching behind the others with great dignity, accountable as they had always been for good order and common sense and respectable behavior. They alone were on key. Yet she could see by their shocked and altered faces that even their virtues </w:t>
      </w:r>
      <w:r w:rsidR="009936BE" w:rsidRPr="00F1072C">
        <w:rPr>
          <w:rStyle w:val="Strong"/>
          <w:rFonts w:ascii="Times New Roman" w:hAnsi="Times New Roman" w:cs="Times New Roman"/>
          <w:b w:val="0"/>
          <w:bCs w:val="0"/>
          <w:iCs/>
          <w:sz w:val="28"/>
          <w:szCs w:val="28"/>
        </w:rPr>
        <w:t>were</w:t>
      </w:r>
      <w:r w:rsidR="009936BE" w:rsidRPr="00F1072C">
        <w:rPr>
          <w:rStyle w:val="Strong"/>
          <w:rFonts w:ascii="Times New Roman" w:hAnsi="Times New Roman" w:cs="Times New Roman"/>
          <w:b w:val="0"/>
          <w:iCs/>
          <w:sz w:val="28"/>
          <w:szCs w:val="28"/>
        </w:rPr>
        <w:t xml:space="preserve"> being burned away.”</w:t>
      </w:r>
      <w:r w:rsidR="009936BE" w:rsidRPr="00F1072C">
        <w:rPr>
          <w:rStyle w:val="FootnoteReference"/>
          <w:rFonts w:ascii="Times New Roman" w:hAnsi="Times New Roman" w:cs="Times New Roman"/>
          <w:bCs/>
          <w:iCs/>
          <w:sz w:val="28"/>
          <w:szCs w:val="28"/>
        </w:rPr>
        <w:footnoteReference w:id="12"/>
      </w:r>
      <w:r w:rsidR="008717B3">
        <w:rPr>
          <w:rStyle w:val="Strong"/>
          <w:rFonts w:ascii="Times New Roman" w:hAnsi="Times New Roman" w:cs="Times New Roman"/>
          <w:b w:val="0"/>
          <w:iCs/>
          <w:sz w:val="28"/>
          <w:szCs w:val="28"/>
        </w:rPr>
        <w:t xml:space="preserve">  </w:t>
      </w:r>
    </w:p>
    <w:p w:rsidR="008D3DF1" w:rsidRPr="00F1072C" w:rsidRDefault="008717B3" w:rsidP="00030C88">
      <w:pPr>
        <w:spacing w:line="360" w:lineRule="auto"/>
        <w:rPr>
          <w:rFonts w:ascii="Times New Roman" w:hAnsi="Times New Roman" w:cs="Times New Roman"/>
          <w:sz w:val="28"/>
          <w:szCs w:val="28"/>
        </w:rPr>
      </w:pPr>
      <w:r>
        <w:rPr>
          <w:rFonts w:ascii="Times New Roman" w:hAnsi="Times New Roman" w:cs="Times New Roman"/>
          <w:sz w:val="28"/>
          <w:szCs w:val="28"/>
        </w:rPr>
        <w:t xml:space="preserve">A contemporary example may be in order.  </w:t>
      </w:r>
      <w:r w:rsidR="00EE7C15" w:rsidRPr="00F1072C">
        <w:rPr>
          <w:rFonts w:ascii="Times New Roman" w:hAnsi="Times New Roman" w:cs="Times New Roman"/>
          <w:sz w:val="28"/>
          <w:szCs w:val="28"/>
        </w:rPr>
        <w:t xml:space="preserve">In late October 2019, </w:t>
      </w:r>
      <w:r>
        <w:rPr>
          <w:rFonts w:ascii="Times New Roman" w:hAnsi="Times New Roman" w:cs="Times New Roman"/>
          <w:sz w:val="28"/>
          <w:szCs w:val="28"/>
        </w:rPr>
        <w:t xml:space="preserve">former President </w:t>
      </w:r>
      <w:r w:rsidR="00EE7C15" w:rsidRPr="00F1072C">
        <w:rPr>
          <w:rFonts w:ascii="Times New Roman" w:hAnsi="Times New Roman" w:cs="Times New Roman"/>
          <w:sz w:val="28"/>
          <w:szCs w:val="28"/>
        </w:rPr>
        <w:t xml:space="preserve">Barack Obama spoke </w:t>
      </w:r>
      <w:r w:rsidR="007A045D" w:rsidRPr="00F1072C">
        <w:rPr>
          <w:rFonts w:ascii="Times New Roman" w:hAnsi="Times New Roman" w:cs="Times New Roman"/>
          <w:sz w:val="28"/>
          <w:szCs w:val="28"/>
        </w:rPr>
        <w:t xml:space="preserve">to a young audience </w:t>
      </w:r>
      <w:r>
        <w:rPr>
          <w:rFonts w:ascii="Times New Roman" w:hAnsi="Times New Roman" w:cs="Times New Roman"/>
          <w:sz w:val="28"/>
          <w:szCs w:val="28"/>
        </w:rPr>
        <w:t xml:space="preserve">at an Obama Foundation event </w:t>
      </w:r>
      <w:r w:rsidR="007A045D" w:rsidRPr="00F1072C">
        <w:rPr>
          <w:rFonts w:ascii="Times New Roman" w:hAnsi="Times New Roman" w:cs="Times New Roman"/>
          <w:sz w:val="28"/>
          <w:szCs w:val="28"/>
        </w:rPr>
        <w:t xml:space="preserve">about “call-out” culture. He </w:t>
      </w:r>
      <w:r w:rsidR="008D3DF1" w:rsidRPr="00F1072C">
        <w:rPr>
          <w:rFonts w:ascii="Times New Roman" w:hAnsi="Times New Roman" w:cs="Times New Roman"/>
          <w:sz w:val="28"/>
          <w:szCs w:val="28"/>
        </w:rPr>
        <w:t>urged</w:t>
      </w:r>
      <w:r w:rsidR="007A045D" w:rsidRPr="00F1072C">
        <w:rPr>
          <w:rFonts w:ascii="Times New Roman" w:hAnsi="Times New Roman" w:cs="Times New Roman"/>
          <w:sz w:val="28"/>
          <w:szCs w:val="28"/>
        </w:rPr>
        <w:t xml:space="preserve"> his listeners to reevaluate their “purity” and “judgmentalism.” “</w:t>
      </w:r>
      <w:r w:rsidR="008D3DF1" w:rsidRPr="00F1072C">
        <w:rPr>
          <w:rFonts w:ascii="Times New Roman" w:hAnsi="Times New Roman" w:cs="Times New Roman"/>
          <w:sz w:val="28"/>
          <w:szCs w:val="28"/>
        </w:rPr>
        <w:t>This idea [that] you’re never compromised and your always politically ‘woke’ … You should get over that quickly</w:t>
      </w:r>
      <w:r w:rsidR="004027DA" w:rsidRPr="00F1072C">
        <w:rPr>
          <w:rFonts w:ascii="Times New Roman" w:hAnsi="Times New Roman" w:cs="Times New Roman"/>
          <w:sz w:val="28"/>
          <w:szCs w:val="28"/>
        </w:rPr>
        <w:t>,” he said.</w:t>
      </w:r>
      <w:r w:rsidR="008D3DF1" w:rsidRPr="00F1072C">
        <w:rPr>
          <w:rFonts w:ascii="Times New Roman" w:hAnsi="Times New Roman" w:cs="Times New Roman"/>
          <w:sz w:val="28"/>
          <w:szCs w:val="28"/>
        </w:rPr>
        <w:t xml:space="preserve"> … </w:t>
      </w:r>
      <w:r w:rsidR="004027DA" w:rsidRPr="00F1072C">
        <w:rPr>
          <w:rFonts w:ascii="Times New Roman" w:hAnsi="Times New Roman" w:cs="Times New Roman"/>
          <w:sz w:val="28"/>
          <w:szCs w:val="28"/>
        </w:rPr>
        <w:t>“</w:t>
      </w:r>
      <w:r w:rsidR="007A045D" w:rsidRPr="00F1072C">
        <w:rPr>
          <w:rFonts w:ascii="Times New Roman" w:hAnsi="Times New Roman" w:cs="Times New Roman"/>
          <w:sz w:val="28"/>
          <w:szCs w:val="28"/>
        </w:rPr>
        <w:t>The world is messy; there are ambiguities. People who do really good stuff have flaws,” he said</w:t>
      </w:r>
      <w:r w:rsidR="008D3DF1" w:rsidRPr="00F1072C">
        <w:rPr>
          <w:rFonts w:ascii="Times New Roman" w:hAnsi="Times New Roman" w:cs="Times New Roman"/>
          <w:sz w:val="28"/>
          <w:szCs w:val="28"/>
        </w:rPr>
        <w:t xml:space="preserve">. Obama urged his audience not to “cancel” the voices of those with whom they </w:t>
      </w:r>
      <w:r w:rsidR="008D3DF1" w:rsidRPr="00F1072C">
        <w:rPr>
          <w:rFonts w:ascii="Times New Roman" w:hAnsi="Times New Roman" w:cs="Times New Roman"/>
          <w:sz w:val="28"/>
          <w:szCs w:val="28"/>
        </w:rPr>
        <w:lastRenderedPageBreak/>
        <w:t xml:space="preserve">disagree by shaming them. And instead to look for common ground that will allow them to work together for </w:t>
      </w:r>
      <w:r w:rsidR="004027DA" w:rsidRPr="00F1072C">
        <w:rPr>
          <w:rFonts w:ascii="Times New Roman" w:hAnsi="Times New Roman" w:cs="Times New Roman"/>
          <w:sz w:val="28"/>
          <w:szCs w:val="28"/>
        </w:rPr>
        <w:t xml:space="preserve">positive </w:t>
      </w:r>
      <w:r w:rsidR="008D3DF1" w:rsidRPr="00F1072C">
        <w:rPr>
          <w:rFonts w:ascii="Times New Roman" w:hAnsi="Times New Roman" w:cs="Times New Roman"/>
          <w:sz w:val="28"/>
          <w:szCs w:val="28"/>
        </w:rPr>
        <w:t>change</w:t>
      </w:r>
      <w:r w:rsidR="007A045D" w:rsidRPr="00F1072C">
        <w:rPr>
          <w:rFonts w:ascii="Times New Roman" w:hAnsi="Times New Roman" w:cs="Times New Roman"/>
          <w:sz w:val="28"/>
          <w:szCs w:val="28"/>
        </w:rPr>
        <w:t>.</w:t>
      </w:r>
      <w:r w:rsidR="007A045D" w:rsidRPr="00F1072C">
        <w:rPr>
          <w:rStyle w:val="FootnoteReference"/>
          <w:rFonts w:ascii="Times New Roman" w:hAnsi="Times New Roman" w:cs="Times New Roman"/>
          <w:sz w:val="28"/>
          <w:szCs w:val="28"/>
        </w:rPr>
        <w:footnoteReference w:id="13"/>
      </w:r>
      <w:r w:rsidR="007A045D" w:rsidRPr="00F1072C">
        <w:rPr>
          <w:rFonts w:ascii="Times New Roman" w:hAnsi="Times New Roman" w:cs="Times New Roman"/>
          <w:sz w:val="28"/>
          <w:szCs w:val="28"/>
        </w:rPr>
        <w:t xml:space="preserve">  </w:t>
      </w:r>
    </w:p>
    <w:p w:rsidR="002927FF" w:rsidRPr="00F1072C" w:rsidRDefault="008D3DF1"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 xml:space="preserve">This raises </w:t>
      </w:r>
      <w:r w:rsidR="00EE7C15" w:rsidRPr="00F1072C">
        <w:rPr>
          <w:rFonts w:ascii="Times New Roman" w:hAnsi="Times New Roman" w:cs="Times New Roman"/>
          <w:sz w:val="28"/>
          <w:szCs w:val="28"/>
        </w:rPr>
        <w:t>a</w:t>
      </w:r>
      <w:r w:rsidRPr="00F1072C">
        <w:rPr>
          <w:rFonts w:ascii="Times New Roman" w:hAnsi="Times New Roman" w:cs="Times New Roman"/>
          <w:sz w:val="28"/>
          <w:szCs w:val="28"/>
        </w:rPr>
        <w:t>n interesting</w:t>
      </w:r>
      <w:r w:rsidR="00EE7C15" w:rsidRPr="00F1072C">
        <w:rPr>
          <w:rFonts w:ascii="Times New Roman" w:hAnsi="Times New Roman" w:cs="Times New Roman"/>
          <w:sz w:val="28"/>
          <w:szCs w:val="28"/>
        </w:rPr>
        <w:t xml:space="preserve"> challenge for woke </w:t>
      </w:r>
      <w:r w:rsidRPr="00F1072C">
        <w:rPr>
          <w:rFonts w:ascii="Times New Roman" w:hAnsi="Times New Roman" w:cs="Times New Roman"/>
          <w:sz w:val="28"/>
          <w:szCs w:val="28"/>
        </w:rPr>
        <w:t>21</w:t>
      </w:r>
      <w:r w:rsidRPr="00F1072C">
        <w:rPr>
          <w:rFonts w:ascii="Times New Roman" w:hAnsi="Times New Roman" w:cs="Times New Roman"/>
          <w:sz w:val="28"/>
          <w:szCs w:val="28"/>
          <w:vertAlign w:val="superscript"/>
        </w:rPr>
        <w:t>st</w:t>
      </w:r>
      <w:r w:rsidRPr="00F1072C">
        <w:rPr>
          <w:rFonts w:ascii="Times New Roman" w:hAnsi="Times New Roman" w:cs="Times New Roman"/>
          <w:sz w:val="28"/>
          <w:szCs w:val="28"/>
        </w:rPr>
        <w:t xml:space="preserve">-century </w:t>
      </w:r>
      <w:r w:rsidR="004027DA" w:rsidRPr="00F1072C">
        <w:rPr>
          <w:rFonts w:ascii="Times New Roman" w:hAnsi="Times New Roman" w:cs="Times New Roman"/>
          <w:sz w:val="28"/>
          <w:szCs w:val="28"/>
        </w:rPr>
        <w:t xml:space="preserve">progressive </w:t>
      </w:r>
      <w:r w:rsidR="00EE7C15" w:rsidRPr="00F1072C">
        <w:rPr>
          <w:rFonts w:ascii="Times New Roman" w:hAnsi="Times New Roman" w:cs="Times New Roman"/>
          <w:sz w:val="28"/>
          <w:szCs w:val="28"/>
        </w:rPr>
        <w:t xml:space="preserve">Christians: </w:t>
      </w:r>
      <w:r w:rsidR="00995129" w:rsidRPr="00F1072C">
        <w:rPr>
          <w:rFonts w:ascii="Times New Roman" w:hAnsi="Times New Roman" w:cs="Times New Roman"/>
          <w:sz w:val="28"/>
          <w:szCs w:val="28"/>
        </w:rPr>
        <w:t>Are we willing to forsake our theological</w:t>
      </w:r>
      <w:r w:rsidR="004027DA" w:rsidRPr="00F1072C">
        <w:rPr>
          <w:rFonts w:ascii="Times New Roman" w:hAnsi="Times New Roman" w:cs="Times New Roman"/>
          <w:sz w:val="28"/>
          <w:szCs w:val="28"/>
        </w:rPr>
        <w:t>-</w:t>
      </w:r>
      <w:r w:rsidR="00995129" w:rsidRPr="00F1072C">
        <w:rPr>
          <w:rFonts w:ascii="Times New Roman" w:hAnsi="Times New Roman" w:cs="Times New Roman"/>
          <w:sz w:val="28"/>
          <w:szCs w:val="28"/>
        </w:rPr>
        <w:t xml:space="preserve"> </w:t>
      </w:r>
      <w:r w:rsidR="00064918">
        <w:rPr>
          <w:rFonts w:ascii="Times New Roman" w:hAnsi="Times New Roman" w:cs="Times New Roman"/>
          <w:sz w:val="28"/>
          <w:szCs w:val="28"/>
        </w:rPr>
        <w:t>and/</w:t>
      </w:r>
      <w:r w:rsidR="00995129" w:rsidRPr="00F1072C">
        <w:rPr>
          <w:rFonts w:ascii="Times New Roman" w:hAnsi="Times New Roman" w:cs="Times New Roman"/>
          <w:sz w:val="28"/>
          <w:szCs w:val="28"/>
        </w:rPr>
        <w:t xml:space="preserve">or political-correctness—have it </w:t>
      </w:r>
      <w:r w:rsidRPr="00F1072C">
        <w:rPr>
          <w:rFonts w:ascii="Times New Roman" w:hAnsi="Times New Roman" w:cs="Times New Roman"/>
          <w:sz w:val="28"/>
          <w:szCs w:val="28"/>
        </w:rPr>
        <w:t>burned away</w:t>
      </w:r>
      <w:r w:rsidR="00995129" w:rsidRPr="00F1072C">
        <w:rPr>
          <w:rFonts w:ascii="Times New Roman" w:hAnsi="Times New Roman" w:cs="Times New Roman"/>
          <w:sz w:val="28"/>
          <w:szCs w:val="28"/>
        </w:rPr>
        <w:t xml:space="preserve">—that we may do the work of Christ? </w:t>
      </w:r>
      <w:r w:rsidR="004027DA" w:rsidRPr="00F1072C">
        <w:rPr>
          <w:rFonts w:ascii="Times New Roman" w:hAnsi="Times New Roman" w:cs="Times New Roman"/>
          <w:sz w:val="28"/>
          <w:szCs w:val="28"/>
        </w:rPr>
        <w:t xml:space="preserve">Are we willing to </w:t>
      </w:r>
      <w:r w:rsidR="000A3E40">
        <w:rPr>
          <w:rFonts w:ascii="Times New Roman" w:hAnsi="Times New Roman" w:cs="Times New Roman"/>
          <w:sz w:val="28"/>
          <w:szCs w:val="28"/>
        </w:rPr>
        <w:t>use</w:t>
      </w:r>
      <w:r w:rsidR="00D32350" w:rsidRPr="00F1072C">
        <w:rPr>
          <w:rFonts w:ascii="Times New Roman" w:hAnsi="Times New Roman" w:cs="Times New Roman"/>
          <w:sz w:val="28"/>
          <w:szCs w:val="28"/>
        </w:rPr>
        <w:t xml:space="preserve"> more 5-cent words</w:t>
      </w:r>
      <w:r w:rsidR="000A3E40">
        <w:rPr>
          <w:rFonts w:ascii="Times New Roman" w:hAnsi="Times New Roman" w:cs="Times New Roman"/>
          <w:sz w:val="28"/>
          <w:szCs w:val="28"/>
        </w:rPr>
        <w:t>—</w:t>
      </w:r>
      <w:r w:rsidR="00D32350" w:rsidRPr="00F1072C">
        <w:rPr>
          <w:rFonts w:ascii="Times New Roman" w:hAnsi="Times New Roman" w:cs="Times New Roman"/>
          <w:sz w:val="28"/>
          <w:szCs w:val="28"/>
        </w:rPr>
        <w:t>as Ed Schroeder</w:t>
      </w:r>
      <w:r w:rsidR="000A3E40">
        <w:rPr>
          <w:rFonts w:ascii="Times New Roman" w:hAnsi="Times New Roman" w:cs="Times New Roman"/>
          <w:sz w:val="28"/>
          <w:szCs w:val="28"/>
        </w:rPr>
        <w:t xml:space="preserve"> used to</w:t>
      </w:r>
      <w:r w:rsidR="00D32350" w:rsidRPr="00F1072C">
        <w:rPr>
          <w:rFonts w:ascii="Times New Roman" w:hAnsi="Times New Roman" w:cs="Times New Roman"/>
          <w:sz w:val="28"/>
          <w:szCs w:val="28"/>
        </w:rPr>
        <w:t xml:space="preserve"> call </w:t>
      </w:r>
      <w:r w:rsidR="000A3E40">
        <w:rPr>
          <w:rFonts w:ascii="Times New Roman" w:hAnsi="Times New Roman" w:cs="Times New Roman"/>
          <w:sz w:val="28"/>
          <w:szCs w:val="28"/>
        </w:rPr>
        <w:t>more accessible language</w:t>
      </w:r>
      <w:r w:rsidR="00D32350" w:rsidRPr="00F1072C">
        <w:rPr>
          <w:rFonts w:ascii="Times New Roman" w:hAnsi="Times New Roman" w:cs="Times New Roman"/>
          <w:sz w:val="28"/>
          <w:szCs w:val="28"/>
        </w:rPr>
        <w:t xml:space="preserve">, and </w:t>
      </w:r>
      <w:r w:rsidR="004027DA" w:rsidRPr="00F1072C">
        <w:rPr>
          <w:rFonts w:ascii="Times New Roman" w:hAnsi="Times New Roman" w:cs="Times New Roman"/>
          <w:sz w:val="28"/>
          <w:szCs w:val="28"/>
        </w:rPr>
        <w:t xml:space="preserve">listen to the mainstream church </w:t>
      </w:r>
      <w:r w:rsidR="00D32350" w:rsidRPr="00F1072C">
        <w:rPr>
          <w:rFonts w:ascii="Times New Roman" w:hAnsi="Times New Roman" w:cs="Times New Roman"/>
          <w:sz w:val="28"/>
          <w:szCs w:val="28"/>
        </w:rPr>
        <w:t>members who</w:t>
      </w:r>
      <w:r w:rsidR="004027DA" w:rsidRPr="00F1072C">
        <w:rPr>
          <w:rFonts w:ascii="Times New Roman" w:hAnsi="Times New Roman" w:cs="Times New Roman"/>
          <w:sz w:val="28"/>
          <w:szCs w:val="28"/>
        </w:rPr>
        <w:t xml:space="preserve"> all too often feel scolded</w:t>
      </w:r>
      <w:r w:rsidR="000A3E40">
        <w:rPr>
          <w:rFonts w:ascii="Times New Roman" w:hAnsi="Times New Roman" w:cs="Times New Roman"/>
          <w:sz w:val="28"/>
          <w:szCs w:val="28"/>
        </w:rPr>
        <w:t xml:space="preserve">? Can we engage them </w:t>
      </w:r>
      <w:proofErr w:type="gramStart"/>
      <w:r w:rsidR="004027DA" w:rsidRPr="00F1072C">
        <w:rPr>
          <w:rFonts w:ascii="Times New Roman" w:hAnsi="Times New Roman" w:cs="Times New Roman"/>
          <w:sz w:val="28"/>
          <w:szCs w:val="28"/>
        </w:rPr>
        <w:t>at the same time that</w:t>
      </w:r>
      <w:proofErr w:type="gramEnd"/>
      <w:r w:rsidR="004027DA" w:rsidRPr="00F1072C">
        <w:rPr>
          <w:rFonts w:ascii="Times New Roman" w:hAnsi="Times New Roman" w:cs="Times New Roman"/>
          <w:sz w:val="28"/>
          <w:szCs w:val="28"/>
        </w:rPr>
        <w:t xml:space="preserve"> we urge</w:t>
      </w:r>
      <w:r w:rsidR="000A3E40">
        <w:rPr>
          <w:rFonts w:ascii="Times New Roman" w:hAnsi="Times New Roman" w:cs="Times New Roman"/>
          <w:sz w:val="28"/>
          <w:szCs w:val="28"/>
        </w:rPr>
        <w:t xml:space="preserve"> </w:t>
      </w:r>
      <w:r w:rsidR="004027DA" w:rsidRPr="00F1072C">
        <w:rPr>
          <w:rFonts w:ascii="Times New Roman" w:hAnsi="Times New Roman" w:cs="Times New Roman"/>
          <w:sz w:val="28"/>
          <w:szCs w:val="28"/>
        </w:rPr>
        <w:t xml:space="preserve">the church forward—for the love of Christ, and the dignity of humanity? </w:t>
      </w:r>
    </w:p>
    <w:p w:rsidR="002927FF" w:rsidRPr="00F1072C" w:rsidRDefault="002927FF" w:rsidP="00030C88">
      <w:pPr>
        <w:pStyle w:val="yiv9939634774msonormal"/>
        <w:spacing w:line="360" w:lineRule="auto"/>
        <w:rPr>
          <w:rFonts w:ascii="Times New Roman" w:hAnsi="Times New Roman" w:cs="Times New Roman"/>
          <w:sz w:val="28"/>
          <w:szCs w:val="28"/>
        </w:rPr>
      </w:pPr>
      <w:r w:rsidRPr="00F1072C">
        <w:rPr>
          <w:rFonts w:ascii="Times New Roman" w:hAnsi="Times New Roman" w:cs="Times New Roman"/>
          <w:sz w:val="28"/>
          <w:szCs w:val="28"/>
        </w:rPr>
        <w:t xml:space="preserve">Perhaps King David realized this </w:t>
      </w:r>
      <w:r w:rsidR="00273D79" w:rsidRPr="00F1072C">
        <w:rPr>
          <w:rFonts w:ascii="Times New Roman" w:hAnsi="Times New Roman" w:cs="Times New Roman"/>
          <w:sz w:val="28"/>
          <w:szCs w:val="28"/>
        </w:rPr>
        <w:t>need</w:t>
      </w:r>
      <w:r w:rsidR="008D3DF1" w:rsidRPr="00F1072C">
        <w:rPr>
          <w:rFonts w:ascii="Times New Roman" w:hAnsi="Times New Roman" w:cs="Times New Roman"/>
          <w:sz w:val="28"/>
          <w:szCs w:val="28"/>
        </w:rPr>
        <w:t xml:space="preserve"> to repent of his virtues as well as vices</w:t>
      </w:r>
      <w:r w:rsidRPr="00F1072C">
        <w:rPr>
          <w:rFonts w:ascii="Times New Roman" w:hAnsi="Times New Roman" w:cs="Times New Roman"/>
          <w:sz w:val="28"/>
          <w:szCs w:val="28"/>
        </w:rPr>
        <w:t>, when he sang: “The sacrifice acceptable to God is a broken spirit; a broken and contrite heart, O God, you will not despise” (Psalm 51:17).</w:t>
      </w:r>
    </w:p>
    <w:p w:rsidR="00273D79" w:rsidRPr="00F1072C" w:rsidRDefault="00273D79"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In faith</w:t>
      </w:r>
      <w:r w:rsidR="000A3E40">
        <w:rPr>
          <w:rFonts w:ascii="Times New Roman" w:hAnsi="Times New Roman" w:cs="Times New Roman"/>
          <w:sz w:val="28"/>
          <w:szCs w:val="28"/>
        </w:rPr>
        <w:t xml:space="preserve">, </w:t>
      </w:r>
      <w:r w:rsidRPr="00F1072C">
        <w:rPr>
          <w:rFonts w:ascii="Times New Roman" w:hAnsi="Times New Roman" w:cs="Times New Roman"/>
          <w:sz w:val="28"/>
          <w:szCs w:val="28"/>
        </w:rPr>
        <w:t>we drop our baggage, and empty our pockets of all pretenses</w:t>
      </w:r>
      <w:r w:rsidR="000A3E40">
        <w:rPr>
          <w:rFonts w:ascii="Times New Roman" w:hAnsi="Times New Roman" w:cs="Times New Roman"/>
          <w:sz w:val="28"/>
          <w:szCs w:val="28"/>
        </w:rPr>
        <w:t xml:space="preserve"> </w:t>
      </w:r>
      <w:r w:rsidR="000A3E40" w:rsidRPr="00F1072C">
        <w:rPr>
          <w:rFonts w:ascii="Times New Roman" w:hAnsi="Times New Roman" w:cs="Times New Roman"/>
          <w:sz w:val="28"/>
          <w:szCs w:val="28"/>
        </w:rPr>
        <w:t>before our sinless-yet-scarred Messiah</w:t>
      </w:r>
      <w:r w:rsidRPr="00F1072C">
        <w:rPr>
          <w:rFonts w:ascii="Times New Roman" w:hAnsi="Times New Roman" w:cs="Times New Roman"/>
          <w:sz w:val="28"/>
          <w:szCs w:val="28"/>
        </w:rPr>
        <w:t xml:space="preserve">. We come to the wounded healer, Jesus, with both our vices and virtues, to lay them at the foot of his throne in </w:t>
      </w:r>
      <w:r w:rsidR="00D32350" w:rsidRPr="00F1072C">
        <w:rPr>
          <w:rFonts w:ascii="Times New Roman" w:hAnsi="Times New Roman" w:cs="Times New Roman"/>
          <w:sz w:val="28"/>
          <w:szCs w:val="28"/>
        </w:rPr>
        <w:t>one great big</w:t>
      </w:r>
      <w:r w:rsidRPr="00F1072C">
        <w:rPr>
          <w:rFonts w:ascii="Times New Roman" w:hAnsi="Times New Roman" w:cs="Times New Roman"/>
          <w:sz w:val="28"/>
          <w:szCs w:val="28"/>
        </w:rPr>
        <w:t xml:space="preserve"> heap</w:t>
      </w:r>
      <w:r w:rsidR="000A3E40">
        <w:rPr>
          <w:rFonts w:ascii="Times New Roman" w:hAnsi="Times New Roman" w:cs="Times New Roman"/>
          <w:sz w:val="28"/>
          <w:szCs w:val="28"/>
        </w:rPr>
        <w:t xml:space="preserve">—so that he can take what is </w:t>
      </w:r>
      <w:proofErr w:type="gramStart"/>
      <w:r w:rsidR="000A3E40">
        <w:rPr>
          <w:rFonts w:ascii="Times New Roman" w:hAnsi="Times New Roman" w:cs="Times New Roman"/>
          <w:sz w:val="28"/>
          <w:szCs w:val="28"/>
        </w:rPr>
        <w:t>ours, and</w:t>
      </w:r>
      <w:proofErr w:type="gramEnd"/>
      <w:r w:rsidR="000A3E40">
        <w:rPr>
          <w:rFonts w:ascii="Times New Roman" w:hAnsi="Times New Roman" w:cs="Times New Roman"/>
          <w:sz w:val="28"/>
          <w:szCs w:val="28"/>
        </w:rPr>
        <w:t xml:space="preserve"> give us what belongs to him.</w:t>
      </w:r>
    </w:p>
    <w:p w:rsidR="00273D79" w:rsidRPr="00F1072C" w:rsidRDefault="00273D79"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 xml:space="preserve">We </w:t>
      </w:r>
      <w:r w:rsidR="00E227FB" w:rsidRPr="00F1072C">
        <w:rPr>
          <w:rFonts w:ascii="Times New Roman" w:hAnsi="Times New Roman" w:cs="Times New Roman"/>
          <w:sz w:val="28"/>
          <w:szCs w:val="28"/>
        </w:rPr>
        <w:t xml:space="preserve">can </w:t>
      </w:r>
      <w:r w:rsidRPr="00F1072C">
        <w:rPr>
          <w:rFonts w:ascii="Times New Roman" w:hAnsi="Times New Roman" w:cs="Times New Roman"/>
          <w:sz w:val="28"/>
          <w:szCs w:val="28"/>
        </w:rPr>
        <w:t xml:space="preserve">expect, as the Apostle Paul reminds us, </w:t>
      </w:r>
      <w:r w:rsidR="00E227FB" w:rsidRPr="00F1072C">
        <w:rPr>
          <w:rFonts w:ascii="Times New Roman" w:hAnsi="Times New Roman" w:cs="Times New Roman"/>
          <w:sz w:val="28"/>
          <w:szCs w:val="28"/>
        </w:rPr>
        <w:t xml:space="preserve">that this reclamation will mean </w:t>
      </w:r>
      <w:r w:rsidRPr="00F1072C">
        <w:rPr>
          <w:rFonts w:ascii="Times New Roman" w:hAnsi="Times New Roman" w:cs="Times New Roman"/>
          <w:sz w:val="28"/>
          <w:szCs w:val="28"/>
        </w:rPr>
        <w:t xml:space="preserve">that “we are always being given up to death for Jesus’ sake, so that the life of Jesus may be made visible in our mortal flesh” (2 Cor. 4:11). </w:t>
      </w:r>
      <w:r w:rsidR="0054741E" w:rsidRPr="00F1072C">
        <w:rPr>
          <w:rFonts w:ascii="Times New Roman" w:hAnsi="Times New Roman" w:cs="Times New Roman"/>
          <w:sz w:val="28"/>
          <w:szCs w:val="28"/>
        </w:rPr>
        <w:t xml:space="preserve">If our Baptism means </w:t>
      </w:r>
      <w:r w:rsidRPr="00F1072C">
        <w:rPr>
          <w:rFonts w:ascii="Times New Roman" w:hAnsi="Times New Roman" w:cs="Times New Roman"/>
          <w:sz w:val="28"/>
          <w:szCs w:val="28"/>
        </w:rPr>
        <w:t xml:space="preserve">we are truly </w:t>
      </w:r>
      <w:r w:rsidR="0054741E" w:rsidRPr="00F1072C">
        <w:rPr>
          <w:rFonts w:ascii="Times New Roman" w:hAnsi="Times New Roman" w:cs="Times New Roman"/>
          <w:sz w:val="28"/>
          <w:szCs w:val="28"/>
        </w:rPr>
        <w:t>be</w:t>
      </w:r>
      <w:r w:rsidRPr="00F1072C">
        <w:rPr>
          <w:rFonts w:ascii="Times New Roman" w:hAnsi="Times New Roman" w:cs="Times New Roman"/>
          <w:sz w:val="28"/>
          <w:szCs w:val="28"/>
        </w:rPr>
        <w:t xml:space="preserve">ing </w:t>
      </w:r>
      <w:r w:rsidR="0054741E" w:rsidRPr="00F1072C">
        <w:rPr>
          <w:rFonts w:ascii="Times New Roman" w:hAnsi="Times New Roman" w:cs="Times New Roman"/>
          <w:sz w:val="28"/>
          <w:szCs w:val="28"/>
        </w:rPr>
        <w:t>made</w:t>
      </w:r>
      <w:r w:rsidRPr="00F1072C">
        <w:rPr>
          <w:rFonts w:ascii="Times New Roman" w:hAnsi="Times New Roman" w:cs="Times New Roman"/>
          <w:sz w:val="28"/>
          <w:szCs w:val="28"/>
        </w:rPr>
        <w:t xml:space="preserve"> alive</w:t>
      </w:r>
      <w:r w:rsidR="0054741E" w:rsidRPr="00F1072C">
        <w:rPr>
          <w:rFonts w:ascii="Times New Roman" w:hAnsi="Times New Roman" w:cs="Times New Roman"/>
          <w:sz w:val="28"/>
          <w:szCs w:val="28"/>
        </w:rPr>
        <w:t xml:space="preserve"> in Christ</w:t>
      </w:r>
      <w:r w:rsidRPr="00F1072C">
        <w:rPr>
          <w:rFonts w:ascii="Times New Roman" w:hAnsi="Times New Roman" w:cs="Times New Roman"/>
          <w:sz w:val="28"/>
          <w:szCs w:val="28"/>
        </w:rPr>
        <w:t xml:space="preserve">, </w:t>
      </w:r>
      <w:r w:rsidR="0054741E" w:rsidRPr="00F1072C">
        <w:rPr>
          <w:rFonts w:ascii="Times New Roman" w:hAnsi="Times New Roman" w:cs="Times New Roman"/>
          <w:sz w:val="28"/>
          <w:szCs w:val="28"/>
        </w:rPr>
        <w:t xml:space="preserve">then it also means that we are also going to do </w:t>
      </w:r>
      <w:r w:rsidRPr="00F1072C">
        <w:rPr>
          <w:rFonts w:ascii="Times New Roman" w:hAnsi="Times New Roman" w:cs="Times New Roman"/>
          <w:sz w:val="28"/>
          <w:szCs w:val="28"/>
        </w:rPr>
        <w:t>some dying</w:t>
      </w:r>
      <w:r w:rsidR="00EE7C15" w:rsidRPr="00F1072C">
        <w:rPr>
          <w:rFonts w:ascii="Times New Roman" w:hAnsi="Times New Roman" w:cs="Times New Roman"/>
          <w:sz w:val="28"/>
          <w:szCs w:val="28"/>
        </w:rPr>
        <w:t>—</w:t>
      </w:r>
      <w:r w:rsidRPr="00F1072C">
        <w:rPr>
          <w:rFonts w:ascii="Times New Roman" w:hAnsi="Times New Roman" w:cs="Times New Roman"/>
          <w:sz w:val="28"/>
          <w:szCs w:val="28"/>
        </w:rPr>
        <w:t>to ourselves, the world, and evil</w:t>
      </w:r>
      <w:r w:rsidR="0054741E" w:rsidRPr="00F1072C">
        <w:rPr>
          <w:rFonts w:ascii="Times New Roman" w:hAnsi="Times New Roman" w:cs="Times New Roman"/>
          <w:sz w:val="28"/>
          <w:szCs w:val="28"/>
        </w:rPr>
        <w:t>.</w:t>
      </w:r>
      <w:r w:rsidRPr="00F1072C">
        <w:rPr>
          <w:rFonts w:ascii="Times New Roman" w:hAnsi="Times New Roman" w:cs="Times New Roman"/>
          <w:sz w:val="28"/>
          <w:szCs w:val="28"/>
        </w:rPr>
        <w:t xml:space="preserve"> </w:t>
      </w:r>
    </w:p>
    <w:p w:rsidR="00A94A15" w:rsidRPr="00F1072C" w:rsidRDefault="00A94A15"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6.</w:t>
      </w:r>
    </w:p>
    <w:p w:rsidR="00E0153F" w:rsidRPr="00F1072C" w:rsidRDefault="004027DA"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 xml:space="preserve">But trusting the </w:t>
      </w:r>
      <w:r w:rsidR="0054741E" w:rsidRPr="00F1072C">
        <w:rPr>
          <w:rFonts w:ascii="Times New Roman" w:hAnsi="Times New Roman" w:cs="Times New Roman"/>
          <w:sz w:val="28"/>
          <w:szCs w:val="28"/>
        </w:rPr>
        <w:t xml:space="preserve">broken </w:t>
      </w:r>
      <w:r w:rsidRPr="00F1072C">
        <w:rPr>
          <w:rFonts w:ascii="Times New Roman" w:hAnsi="Times New Roman" w:cs="Times New Roman"/>
          <w:sz w:val="28"/>
          <w:szCs w:val="28"/>
        </w:rPr>
        <w:t>One, who now lives, is</w:t>
      </w:r>
      <w:r w:rsidR="005A30C9" w:rsidRPr="00F1072C">
        <w:rPr>
          <w:rFonts w:ascii="Times New Roman" w:hAnsi="Times New Roman" w:cs="Times New Roman"/>
          <w:sz w:val="28"/>
          <w:szCs w:val="28"/>
        </w:rPr>
        <w:t xml:space="preserve"> clearly not</w:t>
      </w:r>
      <w:r w:rsidRPr="00F1072C">
        <w:rPr>
          <w:rFonts w:ascii="Times New Roman" w:hAnsi="Times New Roman" w:cs="Times New Roman"/>
          <w:sz w:val="28"/>
          <w:szCs w:val="28"/>
        </w:rPr>
        <w:t xml:space="preserve"> just </w:t>
      </w:r>
      <w:r w:rsidR="0054741E" w:rsidRPr="00F1072C">
        <w:rPr>
          <w:rFonts w:ascii="Times New Roman" w:hAnsi="Times New Roman" w:cs="Times New Roman"/>
          <w:sz w:val="28"/>
          <w:szCs w:val="28"/>
        </w:rPr>
        <w:t>for our sake</w:t>
      </w:r>
      <w:r w:rsidRPr="00F1072C">
        <w:rPr>
          <w:rFonts w:ascii="Times New Roman" w:hAnsi="Times New Roman" w:cs="Times New Roman"/>
          <w:sz w:val="28"/>
          <w:szCs w:val="28"/>
        </w:rPr>
        <w:t xml:space="preserve">. It’s also about what our neighbor needs. Which means that this reclamation </w:t>
      </w:r>
      <w:r w:rsidR="005A30C9" w:rsidRPr="00F1072C">
        <w:rPr>
          <w:rFonts w:ascii="Times New Roman" w:hAnsi="Times New Roman" w:cs="Times New Roman"/>
          <w:sz w:val="28"/>
          <w:szCs w:val="28"/>
        </w:rPr>
        <w:t xml:space="preserve">project is also about reorientation.  In a sermon </w:t>
      </w:r>
      <w:r w:rsidR="00867E9F" w:rsidRPr="00F1072C">
        <w:rPr>
          <w:rFonts w:ascii="Times New Roman" w:hAnsi="Times New Roman" w:cs="Times New Roman"/>
          <w:sz w:val="28"/>
          <w:szCs w:val="28"/>
        </w:rPr>
        <w:t xml:space="preserve">Dr. </w:t>
      </w:r>
      <w:r w:rsidR="005A30C9" w:rsidRPr="00F1072C">
        <w:rPr>
          <w:rFonts w:ascii="Times New Roman" w:hAnsi="Times New Roman" w:cs="Times New Roman"/>
          <w:sz w:val="28"/>
          <w:szCs w:val="28"/>
        </w:rPr>
        <w:t xml:space="preserve">Roy Harrisville </w:t>
      </w:r>
      <w:r w:rsidR="0054741E" w:rsidRPr="00F1072C">
        <w:rPr>
          <w:rFonts w:ascii="Times New Roman" w:hAnsi="Times New Roman" w:cs="Times New Roman"/>
          <w:sz w:val="28"/>
          <w:szCs w:val="28"/>
        </w:rPr>
        <w:t xml:space="preserve">once </w:t>
      </w:r>
      <w:r w:rsidR="005A30C9" w:rsidRPr="00F1072C">
        <w:rPr>
          <w:rFonts w:ascii="Times New Roman" w:hAnsi="Times New Roman" w:cs="Times New Roman"/>
          <w:sz w:val="28"/>
          <w:szCs w:val="28"/>
        </w:rPr>
        <w:t xml:space="preserve">delivered </w:t>
      </w:r>
      <w:r w:rsidR="000A3E40">
        <w:rPr>
          <w:rFonts w:ascii="Times New Roman" w:hAnsi="Times New Roman" w:cs="Times New Roman"/>
          <w:sz w:val="28"/>
          <w:szCs w:val="28"/>
        </w:rPr>
        <w:t>about</w:t>
      </w:r>
      <w:r w:rsidR="005A30C9" w:rsidRPr="00F1072C">
        <w:rPr>
          <w:rFonts w:ascii="Times New Roman" w:hAnsi="Times New Roman" w:cs="Times New Roman"/>
          <w:sz w:val="28"/>
          <w:szCs w:val="28"/>
        </w:rPr>
        <w:t xml:space="preserve"> the temptation of Jesus, </w:t>
      </w:r>
      <w:r w:rsidR="000A3E40">
        <w:rPr>
          <w:rFonts w:ascii="Times New Roman" w:hAnsi="Times New Roman" w:cs="Times New Roman"/>
          <w:sz w:val="28"/>
          <w:szCs w:val="28"/>
        </w:rPr>
        <w:t>Harrisville</w:t>
      </w:r>
      <w:r w:rsidR="005A30C9" w:rsidRPr="00F1072C">
        <w:rPr>
          <w:rFonts w:ascii="Times New Roman" w:hAnsi="Times New Roman" w:cs="Times New Roman"/>
          <w:sz w:val="28"/>
          <w:szCs w:val="28"/>
        </w:rPr>
        <w:t xml:space="preserve"> imagined that while the Devil was tempting Jesus in the wilderness with power and fame, Jesus looked </w:t>
      </w:r>
      <w:r w:rsidR="005A30C9" w:rsidRPr="00F1072C">
        <w:rPr>
          <w:rFonts w:ascii="Times New Roman" w:hAnsi="Times New Roman" w:cs="Times New Roman"/>
          <w:sz w:val="28"/>
          <w:szCs w:val="28"/>
        </w:rPr>
        <w:lastRenderedPageBreak/>
        <w:t xml:space="preserve">longingly over his shoulder. Not because </w:t>
      </w:r>
      <w:r w:rsidR="00867E9F" w:rsidRPr="00F1072C">
        <w:rPr>
          <w:rFonts w:ascii="Times New Roman" w:hAnsi="Times New Roman" w:cs="Times New Roman"/>
          <w:sz w:val="28"/>
          <w:szCs w:val="28"/>
        </w:rPr>
        <w:t>Jesus</w:t>
      </w:r>
      <w:r w:rsidR="005A30C9" w:rsidRPr="00F1072C">
        <w:rPr>
          <w:rFonts w:ascii="Times New Roman" w:hAnsi="Times New Roman" w:cs="Times New Roman"/>
          <w:sz w:val="28"/>
          <w:szCs w:val="28"/>
        </w:rPr>
        <w:t xml:space="preserve"> was wanting to </w:t>
      </w:r>
      <w:r w:rsidR="00867E9F" w:rsidRPr="00F1072C">
        <w:rPr>
          <w:rFonts w:ascii="Times New Roman" w:hAnsi="Times New Roman" w:cs="Times New Roman"/>
          <w:sz w:val="28"/>
          <w:szCs w:val="28"/>
        </w:rPr>
        <w:t>escape</w:t>
      </w:r>
      <w:r w:rsidR="005A30C9" w:rsidRPr="00F1072C">
        <w:rPr>
          <w:rFonts w:ascii="Times New Roman" w:hAnsi="Times New Roman" w:cs="Times New Roman"/>
          <w:sz w:val="28"/>
          <w:szCs w:val="28"/>
        </w:rPr>
        <w:t xml:space="preserve"> this uncomfortable stand</w:t>
      </w:r>
      <w:r w:rsidR="00867E9F" w:rsidRPr="00F1072C">
        <w:rPr>
          <w:rFonts w:ascii="Times New Roman" w:hAnsi="Times New Roman" w:cs="Times New Roman"/>
          <w:sz w:val="28"/>
          <w:szCs w:val="28"/>
        </w:rPr>
        <w:t>-</w:t>
      </w:r>
      <w:r w:rsidR="005A30C9" w:rsidRPr="00F1072C">
        <w:rPr>
          <w:rFonts w:ascii="Times New Roman" w:hAnsi="Times New Roman" w:cs="Times New Roman"/>
          <w:sz w:val="28"/>
          <w:szCs w:val="28"/>
        </w:rPr>
        <w:t xml:space="preserve">off with evil. But because </w:t>
      </w:r>
      <w:r w:rsidR="0054741E" w:rsidRPr="00F1072C">
        <w:rPr>
          <w:rFonts w:ascii="Times New Roman" w:hAnsi="Times New Roman" w:cs="Times New Roman"/>
          <w:sz w:val="28"/>
          <w:szCs w:val="28"/>
        </w:rPr>
        <w:t>Jesus</w:t>
      </w:r>
      <w:r w:rsidR="005A30C9" w:rsidRPr="00F1072C">
        <w:rPr>
          <w:rFonts w:ascii="Times New Roman" w:hAnsi="Times New Roman" w:cs="Times New Roman"/>
          <w:sz w:val="28"/>
          <w:szCs w:val="28"/>
        </w:rPr>
        <w:t xml:space="preserve"> was looking past the Devil’s temptation, </w:t>
      </w:r>
      <w:r w:rsidR="0054741E" w:rsidRPr="00F1072C">
        <w:rPr>
          <w:rFonts w:ascii="Times New Roman" w:hAnsi="Times New Roman" w:cs="Times New Roman"/>
          <w:sz w:val="28"/>
          <w:szCs w:val="28"/>
        </w:rPr>
        <w:t xml:space="preserve">to </w:t>
      </w:r>
      <w:r w:rsidR="005A30C9" w:rsidRPr="00F1072C">
        <w:rPr>
          <w:rFonts w:ascii="Times New Roman" w:hAnsi="Times New Roman" w:cs="Times New Roman"/>
          <w:sz w:val="28"/>
          <w:szCs w:val="28"/>
        </w:rPr>
        <w:t>keep his sights on us. Jesus knew we need him. And Jesus knows our neighbor needs us</w:t>
      </w:r>
      <w:r w:rsidR="0054741E" w:rsidRPr="00F1072C">
        <w:rPr>
          <w:rFonts w:ascii="Times New Roman" w:hAnsi="Times New Roman" w:cs="Times New Roman"/>
          <w:sz w:val="28"/>
          <w:szCs w:val="28"/>
        </w:rPr>
        <w:t xml:space="preserve">. </w:t>
      </w:r>
      <w:proofErr w:type="gramStart"/>
      <w:r w:rsidR="0054741E" w:rsidRPr="00F1072C">
        <w:rPr>
          <w:rFonts w:ascii="Times New Roman" w:hAnsi="Times New Roman" w:cs="Times New Roman"/>
          <w:sz w:val="28"/>
          <w:szCs w:val="28"/>
        </w:rPr>
        <w:t>S</w:t>
      </w:r>
      <w:r w:rsidR="005A30C9" w:rsidRPr="00F1072C">
        <w:rPr>
          <w:rFonts w:ascii="Times New Roman" w:hAnsi="Times New Roman" w:cs="Times New Roman"/>
          <w:sz w:val="28"/>
          <w:szCs w:val="28"/>
        </w:rPr>
        <w:t>o</w:t>
      </w:r>
      <w:proofErr w:type="gramEnd"/>
      <w:r w:rsidR="005A30C9" w:rsidRPr="00F1072C">
        <w:rPr>
          <w:rFonts w:ascii="Times New Roman" w:hAnsi="Times New Roman" w:cs="Times New Roman"/>
          <w:sz w:val="28"/>
          <w:szCs w:val="28"/>
        </w:rPr>
        <w:t xml:space="preserve"> </w:t>
      </w:r>
      <w:r w:rsidR="006B5833">
        <w:rPr>
          <w:rFonts w:ascii="Times New Roman" w:hAnsi="Times New Roman" w:cs="Times New Roman"/>
          <w:sz w:val="28"/>
          <w:szCs w:val="28"/>
        </w:rPr>
        <w:t>Jesus</w:t>
      </w:r>
      <w:r w:rsidR="005A30C9" w:rsidRPr="00F1072C">
        <w:rPr>
          <w:rFonts w:ascii="Times New Roman" w:hAnsi="Times New Roman" w:cs="Times New Roman"/>
          <w:sz w:val="28"/>
          <w:szCs w:val="28"/>
        </w:rPr>
        <w:t xml:space="preserve"> spins </w:t>
      </w:r>
      <w:r w:rsidR="00867E9F" w:rsidRPr="00F1072C">
        <w:rPr>
          <w:rFonts w:ascii="Times New Roman" w:hAnsi="Times New Roman" w:cs="Times New Roman"/>
          <w:sz w:val="28"/>
          <w:szCs w:val="28"/>
        </w:rPr>
        <w:t xml:space="preserve">us </w:t>
      </w:r>
      <w:r w:rsidR="00867E9F" w:rsidRPr="00F1072C">
        <w:rPr>
          <w:rFonts w:ascii="Times New Roman" w:hAnsi="Times New Roman" w:cs="Times New Roman"/>
          <w:i/>
          <w:iCs/>
          <w:sz w:val="28"/>
          <w:szCs w:val="28"/>
        </w:rPr>
        <w:t>first</w:t>
      </w:r>
      <w:r w:rsidR="00867E9F" w:rsidRPr="00F1072C">
        <w:rPr>
          <w:rFonts w:ascii="Times New Roman" w:hAnsi="Times New Roman" w:cs="Times New Roman"/>
          <w:sz w:val="28"/>
          <w:szCs w:val="28"/>
        </w:rPr>
        <w:t xml:space="preserve"> </w:t>
      </w:r>
      <w:r w:rsidR="005A30C9" w:rsidRPr="00F1072C">
        <w:rPr>
          <w:rFonts w:ascii="Times New Roman" w:hAnsi="Times New Roman" w:cs="Times New Roman"/>
          <w:sz w:val="28"/>
          <w:szCs w:val="28"/>
        </w:rPr>
        <w:t xml:space="preserve">toward him (as </w:t>
      </w:r>
      <w:r w:rsidR="00867E9F" w:rsidRPr="00F1072C">
        <w:rPr>
          <w:rFonts w:ascii="Times New Roman" w:hAnsi="Times New Roman" w:cs="Times New Roman"/>
          <w:sz w:val="28"/>
          <w:szCs w:val="28"/>
        </w:rPr>
        <w:t>in th</w:t>
      </w:r>
      <w:r w:rsidR="0054741E" w:rsidRPr="00F1072C">
        <w:rPr>
          <w:rFonts w:ascii="Times New Roman" w:hAnsi="Times New Roman" w:cs="Times New Roman"/>
          <w:sz w:val="28"/>
          <w:szCs w:val="28"/>
        </w:rPr>
        <w:t>at</w:t>
      </w:r>
      <w:r w:rsidR="005A30C9" w:rsidRPr="00F1072C">
        <w:rPr>
          <w:rFonts w:ascii="Times New Roman" w:hAnsi="Times New Roman" w:cs="Times New Roman"/>
          <w:sz w:val="28"/>
          <w:szCs w:val="28"/>
        </w:rPr>
        <w:t xml:space="preserve"> ancient </w:t>
      </w:r>
      <w:r w:rsidR="00867E9F" w:rsidRPr="00F1072C">
        <w:rPr>
          <w:rFonts w:ascii="Times New Roman" w:hAnsi="Times New Roman" w:cs="Times New Roman"/>
          <w:sz w:val="28"/>
          <w:szCs w:val="28"/>
        </w:rPr>
        <w:t>practice</w:t>
      </w:r>
      <w:r w:rsidR="005A30C9" w:rsidRPr="00F1072C">
        <w:rPr>
          <w:rFonts w:ascii="Times New Roman" w:hAnsi="Times New Roman" w:cs="Times New Roman"/>
          <w:sz w:val="28"/>
          <w:szCs w:val="28"/>
        </w:rPr>
        <w:t xml:space="preserve"> </w:t>
      </w:r>
      <w:r w:rsidR="0054741E" w:rsidRPr="00F1072C">
        <w:rPr>
          <w:rFonts w:ascii="Times New Roman" w:hAnsi="Times New Roman" w:cs="Times New Roman"/>
          <w:sz w:val="28"/>
          <w:szCs w:val="28"/>
        </w:rPr>
        <w:t>of turning to Christ in</w:t>
      </w:r>
      <w:r w:rsidR="005A30C9" w:rsidRPr="00F1072C">
        <w:rPr>
          <w:rFonts w:ascii="Times New Roman" w:hAnsi="Times New Roman" w:cs="Times New Roman"/>
          <w:sz w:val="28"/>
          <w:szCs w:val="28"/>
        </w:rPr>
        <w:t xml:space="preserve"> Baptism), then he spins us back out toward the world. He reorients us</w:t>
      </w:r>
      <w:r w:rsidR="00867E9F" w:rsidRPr="00F1072C">
        <w:rPr>
          <w:rFonts w:ascii="Times New Roman" w:hAnsi="Times New Roman" w:cs="Times New Roman"/>
          <w:sz w:val="28"/>
          <w:szCs w:val="28"/>
        </w:rPr>
        <w:t>.</w:t>
      </w:r>
    </w:p>
    <w:p w:rsidR="00867E9F" w:rsidRPr="00F1072C" w:rsidRDefault="00A45088"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Speaking to this radical reorientation, i</w:t>
      </w:r>
      <w:r w:rsidR="00867E9F" w:rsidRPr="00F1072C">
        <w:rPr>
          <w:rFonts w:ascii="Times New Roman" w:hAnsi="Times New Roman" w:cs="Times New Roman"/>
          <w:sz w:val="28"/>
          <w:szCs w:val="28"/>
        </w:rPr>
        <w:t xml:space="preserve">n a comical, but </w:t>
      </w:r>
      <w:r w:rsidRPr="00F1072C">
        <w:rPr>
          <w:rFonts w:ascii="Times New Roman" w:hAnsi="Times New Roman" w:cs="Times New Roman"/>
          <w:sz w:val="28"/>
          <w:szCs w:val="28"/>
        </w:rPr>
        <w:t>lesser-</w:t>
      </w:r>
      <w:r w:rsidR="00867E9F" w:rsidRPr="00F1072C">
        <w:rPr>
          <w:rFonts w:ascii="Times New Roman" w:hAnsi="Times New Roman" w:cs="Times New Roman"/>
          <w:sz w:val="28"/>
          <w:szCs w:val="28"/>
        </w:rPr>
        <w:t>known letter</w:t>
      </w:r>
      <w:r w:rsidRPr="00F1072C">
        <w:rPr>
          <w:rFonts w:ascii="Times New Roman" w:hAnsi="Times New Roman" w:cs="Times New Roman"/>
          <w:sz w:val="28"/>
          <w:szCs w:val="28"/>
        </w:rPr>
        <w:t>,</w:t>
      </w:r>
      <w:r w:rsidR="00867E9F" w:rsidRPr="00F1072C">
        <w:rPr>
          <w:rFonts w:ascii="Times New Roman" w:hAnsi="Times New Roman" w:cs="Times New Roman"/>
          <w:sz w:val="28"/>
          <w:szCs w:val="28"/>
        </w:rPr>
        <w:t xml:space="preserve"> </w:t>
      </w:r>
      <w:r w:rsidRPr="00F1072C">
        <w:rPr>
          <w:rFonts w:ascii="Times New Roman" w:hAnsi="Times New Roman" w:cs="Times New Roman"/>
          <w:sz w:val="28"/>
          <w:szCs w:val="28"/>
        </w:rPr>
        <w:t xml:space="preserve">written in 1516, </w:t>
      </w:r>
      <w:r w:rsidR="006B5833">
        <w:rPr>
          <w:rFonts w:ascii="Times New Roman" w:hAnsi="Times New Roman" w:cs="Times New Roman"/>
          <w:sz w:val="28"/>
          <w:szCs w:val="28"/>
        </w:rPr>
        <w:t xml:space="preserve">Martin </w:t>
      </w:r>
      <w:r w:rsidR="00867E9F" w:rsidRPr="00F1072C">
        <w:rPr>
          <w:rFonts w:ascii="Times New Roman" w:hAnsi="Times New Roman" w:cs="Times New Roman"/>
          <w:sz w:val="28"/>
          <w:szCs w:val="28"/>
        </w:rPr>
        <w:t xml:space="preserve">Luther </w:t>
      </w:r>
      <w:r w:rsidRPr="00F1072C">
        <w:rPr>
          <w:rFonts w:ascii="Times New Roman" w:hAnsi="Times New Roman" w:cs="Times New Roman"/>
          <w:sz w:val="28"/>
          <w:szCs w:val="28"/>
        </w:rPr>
        <w:t>concludes some unfinished business with</w:t>
      </w:r>
      <w:r w:rsidR="00867E9F" w:rsidRPr="00F1072C">
        <w:rPr>
          <w:rFonts w:ascii="Times New Roman" w:hAnsi="Times New Roman" w:cs="Times New Roman"/>
          <w:sz w:val="28"/>
          <w:szCs w:val="28"/>
        </w:rPr>
        <w:t xml:space="preserve"> a Friar George Spenlein</w:t>
      </w:r>
      <w:r w:rsidRPr="00F1072C">
        <w:rPr>
          <w:rFonts w:ascii="Times New Roman" w:hAnsi="Times New Roman" w:cs="Times New Roman"/>
          <w:sz w:val="28"/>
          <w:szCs w:val="28"/>
        </w:rPr>
        <w:t xml:space="preserve">, and waxes theological </w:t>
      </w:r>
      <w:r w:rsidR="00867E9F" w:rsidRPr="00F1072C">
        <w:rPr>
          <w:rFonts w:ascii="Times New Roman" w:hAnsi="Times New Roman" w:cs="Times New Roman"/>
          <w:sz w:val="28"/>
          <w:szCs w:val="28"/>
        </w:rPr>
        <w:t xml:space="preserve">about </w:t>
      </w:r>
      <w:r w:rsidRPr="00F1072C">
        <w:rPr>
          <w:rFonts w:ascii="Times New Roman" w:hAnsi="Times New Roman" w:cs="Times New Roman"/>
          <w:sz w:val="28"/>
          <w:szCs w:val="28"/>
        </w:rPr>
        <w:t xml:space="preserve">Christian righteousness: </w:t>
      </w:r>
      <w:r w:rsidR="002458EB" w:rsidRPr="00F1072C">
        <w:rPr>
          <w:rFonts w:ascii="Times New Roman" w:hAnsi="Times New Roman" w:cs="Times New Roman"/>
          <w:sz w:val="28"/>
          <w:szCs w:val="28"/>
        </w:rPr>
        <w:t xml:space="preserve"> </w:t>
      </w:r>
      <w:r w:rsidRPr="00F1072C">
        <w:rPr>
          <w:rFonts w:ascii="Times New Roman" w:hAnsi="Times New Roman" w:cs="Times New Roman"/>
          <w:sz w:val="28"/>
          <w:szCs w:val="28"/>
        </w:rPr>
        <w:t>“</w:t>
      </w:r>
      <w:r w:rsidR="002458EB" w:rsidRPr="00F1072C">
        <w:rPr>
          <w:rStyle w:val="apple-style-span"/>
          <w:rFonts w:ascii="Times New Roman" w:hAnsi="Times New Roman" w:cs="Times New Roman"/>
          <w:sz w:val="28"/>
          <w:szCs w:val="28"/>
        </w:rPr>
        <w:t xml:space="preserve">Cursed is the righteousness of the man who is unwilling to assist others on the ground that they are worse than he is, and who thinks of fleeing from and forsaking those whom he ought now to be helping with patience, prayer, and example. This would be burying the Lord’s talent and not paying what is due. If you are a lily and a rose of Christ, therefore, know that you will live among thorns. Only see to it that you will not become a thorn as a result of impatience, rash judgment, or secret pride. The rule of Christ is </w:t>
      </w:r>
      <w:proofErr w:type="gramStart"/>
      <w:r w:rsidR="002458EB" w:rsidRPr="00F1072C">
        <w:rPr>
          <w:rStyle w:val="apple-style-span"/>
          <w:rFonts w:ascii="Times New Roman" w:hAnsi="Times New Roman" w:cs="Times New Roman"/>
          <w:sz w:val="28"/>
          <w:szCs w:val="28"/>
        </w:rPr>
        <w:t>in the midst of</w:t>
      </w:r>
      <w:proofErr w:type="gramEnd"/>
      <w:r w:rsidR="002458EB" w:rsidRPr="00F1072C">
        <w:rPr>
          <w:rStyle w:val="apple-style-span"/>
          <w:rFonts w:ascii="Times New Roman" w:hAnsi="Times New Roman" w:cs="Times New Roman"/>
          <w:sz w:val="28"/>
          <w:szCs w:val="28"/>
        </w:rPr>
        <w:t xml:space="preserve"> his enemies, as the Psalm puts it. Why, then, do you imagine that you are among friends? Pray, therefore, for whatever you lack, kneeling before the face of the Lord Jesus. He will teach you all things. Only keep your eyes fixed on what he has done for you and for all men in order that you may learn what you should do for others. If he had desired to live only among good people and to die only for his friends, for whom, I ask you, would he have died or with whom would he ever have lived? </w:t>
      </w:r>
      <w:proofErr w:type="gramStart"/>
      <w:r w:rsidR="002458EB" w:rsidRPr="00F1072C">
        <w:rPr>
          <w:rStyle w:val="apple-style-span"/>
          <w:rFonts w:ascii="Times New Roman" w:hAnsi="Times New Roman" w:cs="Times New Roman"/>
          <w:sz w:val="28"/>
          <w:szCs w:val="28"/>
        </w:rPr>
        <w:t>Act</w:t>
      </w:r>
      <w:proofErr w:type="gramEnd"/>
      <w:r w:rsidR="002458EB" w:rsidRPr="00F1072C">
        <w:rPr>
          <w:rStyle w:val="apple-style-span"/>
          <w:rFonts w:ascii="Times New Roman" w:hAnsi="Times New Roman" w:cs="Times New Roman"/>
          <w:sz w:val="28"/>
          <w:szCs w:val="28"/>
        </w:rPr>
        <w:t xml:space="preserve"> accordingly, my dear Friar, and pray for me. The Lord be with you.</w:t>
      </w:r>
      <w:r w:rsidRPr="00F1072C">
        <w:rPr>
          <w:rStyle w:val="apple-style-span"/>
          <w:rFonts w:ascii="Times New Roman" w:hAnsi="Times New Roman" w:cs="Times New Roman"/>
          <w:sz w:val="28"/>
          <w:szCs w:val="28"/>
        </w:rPr>
        <w:t>”</w:t>
      </w:r>
      <w:r w:rsidR="002458EB" w:rsidRPr="00F1072C">
        <w:rPr>
          <w:rStyle w:val="apple-style-span"/>
          <w:rFonts w:ascii="Times New Roman" w:hAnsi="Times New Roman" w:cs="Times New Roman"/>
          <w:sz w:val="28"/>
          <w:szCs w:val="28"/>
        </w:rPr>
        <w:t xml:space="preserve"> Friar Martin Luther, Wittenberg, April 8, 1516</w:t>
      </w:r>
      <w:r w:rsidRPr="00F1072C">
        <w:rPr>
          <w:rStyle w:val="apple-style-span"/>
          <w:rFonts w:ascii="Times New Roman" w:hAnsi="Times New Roman" w:cs="Times New Roman"/>
          <w:sz w:val="28"/>
          <w:szCs w:val="28"/>
        </w:rPr>
        <w:t>.</w:t>
      </w:r>
    </w:p>
    <w:p w:rsidR="009936BE" w:rsidRPr="00F1072C" w:rsidRDefault="009936BE" w:rsidP="00030C88">
      <w:pPr>
        <w:spacing w:line="360" w:lineRule="auto"/>
        <w:rPr>
          <w:rFonts w:ascii="Times New Roman" w:hAnsi="Times New Roman" w:cs="Times New Roman"/>
          <w:color w:val="181818"/>
          <w:sz w:val="28"/>
          <w:szCs w:val="28"/>
          <w:shd w:val="clear" w:color="auto" w:fill="FFFFFF"/>
        </w:rPr>
      </w:pPr>
      <w:r w:rsidRPr="00F1072C">
        <w:rPr>
          <w:rFonts w:ascii="Times New Roman" w:hAnsi="Times New Roman" w:cs="Times New Roman"/>
          <w:color w:val="181818"/>
          <w:sz w:val="28"/>
          <w:szCs w:val="28"/>
          <w:shd w:val="clear" w:color="auto" w:fill="FFFFFF"/>
        </w:rPr>
        <w:t xml:space="preserve">Even this early in Luther’s career, he identifies the ongoing temptation </w:t>
      </w:r>
      <w:r w:rsidR="002B71EC">
        <w:rPr>
          <w:rFonts w:ascii="Times New Roman" w:hAnsi="Times New Roman" w:cs="Times New Roman"/>
          <w:color w:val="181818"/>
          <w:sz w:val="28"/>
          <w:szCs w:val="28"/>
          <w:shd w:val="clear" w:color="auto" w:fill="FFFFFF"/>
        </w:rPr>
        <w:t xml:space="preserve">for Christians </w:t>
      </w:r>
      <w:r w:rsidRPr="00F1072C">
        <w:rPr>
          <w:rFonts w:ascii="Times New Roman" w:hAnsi="Times New Roman" w:cs="Times New Roman"/>
          <w:color w:val="181818"/>
          <w:sz w:val="28"/>
          <w:szCs w:val="28"/>
          <w:shd w:val="clear" w:color="auto" w:fill="FFFFFF"/>
        </w:rPr>
        <w:t xml:space="preserve">to turn away from the </w:t>
      </w:r>
      <w:r w:rsidR="002B71EC">
        <w:rPr>
          <w:rFonts w:ascii="Times New Roman" w:hAnsi="Times New Roman" w:cs="Times New Roman"/>
          <w:color w:val="181818"/>
          <w:sz w:val="28"/>
          <w:szCs w:val="28"/>
          <w:shd w:val="clear" w:color="auto" w:fill="FFFFFF"/>
        </w:rPr>
        <w:t xml:space="preserve">broken </w:t>
      </w:r>
      <w:proofErr w:type="gramStart"/>
      <w:r w:rsidRPr="00F1072C">
        <w:rPr>
          <w:rFonts w:ascii="Times New Roman" w:hAnsi="Times New Roman" w:cs="Times New Roman"/>
          <w:color w:val="181818"/>
          <w:sz w:val="28"/>
          <w:szCs w:val="28"/>
          <w:shd w:val="clear" w:color="auto" w:fill="FFFFFF"/>
        </w:rPr>
        <w:t>world, and</w:t>
      </w:r>
      <w:proofErr w:type="gramEnd"/>
      <w:r w:rsidRPr="00F1072C">
        <w:rPr>
          <w:rFonts w:ascii="Times New Roman" w:hAnsi="Times New Roman" w:cs="Times New Roman"/>
          <w:color w:val="181818"/>
          <w:sz w:val="28"/>
          <w:szCs w:val="28"/>
          <w:shd w:val="clear" w:color="auto" w:fill="FFFFFF"/>
        </w:rPr>
        <w:t xml:space="preserve"> guard </w:t>
      </w:r>
      <w:r w:rsidR="002B71EC">
        <w:rPr>
          <w:rFonts w:ascii="Times New Roman" w:hAnsi="Times New Roman" w:cs="Times New Roman"/>
          <w:color w:val="181818"/>
          <w:sz w:val="28"/>
          <w:szCs w:val="28"/>
          <w:shd w:val="clear" w:color="auto" w:fill="FFFFFF"/>
        </w:rPr>
        <w:t>their</w:t>
      </w:r>
      <w:r w:rsidRPr="00F1072C">
        <w:rPr>
          <w:rFonts w:ascii="Times New Roman" w:hAnsi="Times New Roman" w:cs="Times New Roman"/>
          <w:color w:val="181818"/>
          <w:sz w:val="28"/>
          <w:szCs w:val="28"/>
          <w:shd w:val="clear" w:color="auto" w:fill="FFFFFF"/>
        </w:rPr>
        <w:t xml:space="preserve"> own virtue</w:t>
      </w:r>
      <w:r w:rsidR="002B71EC">
        <w:rPr>
          <w:rFonts w:ascii="Times New Roman" w:hAnsi="Times New Roman" w:cs="Times New Roman"/>
          <w:color w:val="181818"/>
          <w:sz w:val="28"/>
          <w:szCs w:val="28"/>
          <w:shd w:val="clear" w:color="auto" w:fill="FFFFFF"/>
        </w:rPr>
        <w:t>s</w:t>
      </w:r>
      <w:r w:rsidRPr="00F1072C">
        <w:rPr>
          <w:rFonts w:ascii="Times New Roman" w:hAnsi="Times New Roman" w:cs="Times New Roman"/>
          <w:color w:val="181818"/>
          <w:sz w:val="28"/>
          <w:szCs w:val="28"/>
          <w:shd w:val="clear" w:color="auto" w:fill="FFFFFF"/>
        </w:rPr>
        <w:t xml:space="preserve">. </w:t>
      </w:r>
      <w:proofErr w:type="gramStart"/>
      <w:r w:rsidRPr="00F1072C">
        <w:rPr>
          <w:rFonts w:ascii="Times New Roman" w:hAnsi="Times New Roman" w:cs="Times New Roman"/>
          <w:color w:val="181818"/>
          <w:sz w:val="28"/>
          <w:szCs w:val="28"/>
          <w:shd w:val="clear" w:color="auto" w:fill="FFFFFF"/>
        </w:rPr>
        <w:t>So</w:t>
      </w:r>
      <w:proofErr w:type="gramEnd"/>
      <w:r w:rsidRPr="00F1072C">
        <w:rPr>
          <w:rFonts w:ascii="Times New Roman" w:hAnsi="Times New Roman" w:cs="Times New Roman"/>
          <w:color w:val="181818"/>
          <w:sz w:val="28"/>
          <w:szCs w:val="28"/>
          <w:shd w:val="clear" w:color="auto" w:fill="FFFFFF"/>
        </w:rPr>
        <w:t xml:space="preserve"> he calls the good friar</w:t>
      </w:r>
      <w:r w:rsidR="0054741E" w:rsidRPr="00F1072C">
        <w:rPr>
          <w:rFonts w:ascii="Times New Roman" w:hAnsi="Times New Roman" w:cs="Times New Roman"/>
          <w:color w:val="181818"/>
          <w:sz w:val="28"/>
          <w:szCs w:val="28"/>
          <w:shd w:val="clear" w:color="auto" w:fill="FFFFFF"/>
        </w:rPr>
        <w:t xml:space="preserve"> (and himself, I might add) </w:t>
      </w:r>
      <w:r w:rsidRPr="00F1072C">
        <w:rPr>
          <w:rFonts w:ascii="Times New Roman" w:hAnsi="Times New Roman" w:cs="Times New Roman"/>
          <w:color w:val="181818"/>
          <w:sz w:val="28"/>
          <w:szCs w:val="28"/>
          <w:shd w:val="clear" w:color="auto" w:fill="FFFFFF"/>
        </w:rPr>
        <w:t>more than once, to love the broken world that Christ was broken for.</w:t>
      </w:r>
    </w:p>
    <w:p w:rsidR="002870B3" w:rsidRPr="00F1072C" w:rsidRDefault="0054741E" w:rsidP="00030C88">
      <w:pPr>
        <w:spacing w:line="360" w:lineRule="auto"/>
        <w:rPr>
          <w:rFonts w:ascii="Times New Roman" w:hAnsi="Times New Roman" w:cs="Times New Roman"/>
          <w:sz w:val="28"/>
          <w:szCs w:val="28"/>
          <w:shd w:val="clear" w:color="auto" w:fill="FFFFFF"/>
        </w:rPr>
      </w:pPr>
      <w:r w:rsidRPr="00F1072C">
        <w:rPr>
          <w:rFonts w:ascii="Times New Roman" w:hAnsi="Times New Roman" w:cs="Times New Roman"/>
          <w:color w:val="181818"/>
          <w:sz w:val="28"/>
          <w:szCs w:val="28"/>
          <w:shd w:val="clear" w:color="auto" w:fill="FFFFFF"/>
        </w:rPr>
        <w:t>Nadia Bolz-Weber, takes a different tack on this theme of being reoriented</w:t>
      </w:r>
      <w:r w:rsidR="00A94A15" w:rsidRPr="00F1072C">
        <w:rPr>
          <w:rFonts w:ascii="Times New Roman" w:hAnsi="Times New Roman" w:cs="Times New Roman"/>
          <w:color w:val="181818"/>
          <w:sz w:val="28"/>
          <w:szCs w:val="28"/>
          <w:shd w:val="clear" w:color="auto" w:fill="FFFFFF"/>
        </w:rPr>
        <w:t>, picking up on the reluctance of redeemed sinners (mere clay jars) to think themselves up to the demands of serving the world</w:t>
      </w:r>
      <w:r w:rsidRPr="00F1072C">
        <w:rPr>
          <w:rFonts w:ascii="Times New Roman" w:hAnsi="Times New Roman" w:cs="Times New Roman"/>
          <w:color w:val="181818"/>
          <w:sz w:val="28"/>
          <w:szCs w:val="28"/>
          <w:shd w:val="clear" w:color="auto" w:fill="FFFFFF"/>
        </w:rPr>
        <w:t xml:space="preserve">: </w:t>
      </w:r>
      <w:r w:rsidR="00867E9F" w:rsidRPr="00F1072C">
        <w:rPr>
          <w:rFonts w:ascii="Times New Roman" w:hAnsi="Times New Roman" w:cs="Times New Roman"/>
          <w:color w:val="181818"/>
          <w:sz w:val="28"/>
          <w:szCs w:val="28"/>
          <w:shd w:val="clear" w:color="auto" w:fill="FFFFFF"/>
        </w:rPr>
        <w:t xml:space="preserve">“Never once did Jesus scan the room for the best example of holy living and send that person out to tell others about him. He always sent stumblers and sinners. I find that </w:t>
      </w:r>
      <w:r w:rsidR="00867E9F" w:rsidRPr="00F1072C">
        <w:rPr>
          <w:rFonts w:ascii="Times New Roman" w:hAnsi="Times New Roman" w:cs="Times New Roman"/>
          <w:color w:val="181818"/>
          <w:sz w:val="28"/>
          <w:szCs w:val="28"/>
          <w:shd w:val="clear" w:color="auto" w:fill="FFFFFF"/>
        </w:rPr>
        <w:lastRenderedPageBreak/>
        <w:t>comforting.”</w:t>
      </w:r>
      <w:r w:rsidRPr="00F1072C">
        <w:rPr>
          <w:rStyle w:val="FootnoteReference"/>
          <w:rFonts w:ascii="Times New Roman" w:hAnsi="Times New Roman" w:cs="Times New Roman"/>
          <w:color w:val="181818"/>
          <w:sz w:val="28"/>
          <w:szCs w:val="28"/>
          <w:shd w:val="clear" w:color="auto" w:fill="FFFFFF"/>
        </w:rPr>
        <w:footnoteReference w:id="14"/>
      </w:r>
      <w:r w:rsidR="002870B3" w:rsidRPr="00F1072C">
        <w:rPr>
          <w:rFonts w:ascii="Times New Roman" w:hAnsi="Times New Roman" w:cs="Times New Roman"/>
          <w:color w:val="181818"/>
          <w:sz w:val="28"/>
          <w:szCs w:val="28"/>
          <w:shd w:val="clear" w:color="auto" w:fill="FFFFFF"/>
        </w:rPr>
        <w:t xml:space="preserve"> Henri Nouwen is no less radical in his explanation of our call back into the world: </w:t>
      </w:r>
      <w:r w:rsidR="002870B3" w:rsidRPr="00F1072C">
        <w:rPr>
          <w:rFonts w:ascii="Times New Roman" w:hAnsi="Times New Roman" w:cs="Times New Roman"/>
          <w:sz w:val="28"/>
          <w:szCs w:val="28"/>
          <w:shd w:val="clear" w:color="auto" w:fill="FFFFFF"/>
        </w:rPr>
        <w:t xml:space="preserve">“The main question is not, ‘How can we hide our wounds?’ so we don't have to be embarrassed, but </w:t>
      </w:r>
      <w:r w:rsidR="00A94A15" w:rsidRPr="00F1072C">
        <w:rPr>
          <w:rFonts w:ascii="Times New Roman" w:hAnsi="Times New Roman" w:cs="Times New Roman"/>
          <w:sz w:val="28"/>
          <w:szCs w:val="28"/>
          <w:shd w:val="clear" w:color="auto" w:fill="FFFFFF"/>
        </w:rPr>
        <w:t>‘</w:t>
      </w:r>
      <w:r w:rsidR="002870B3" w:rsidRPr="00F1072C">
        <w:rPr>
          <w:rFonts w:ascii="Times New Roman" w:hAnsi="Times New Roman" w:cs="Times New Roman"/>
          <w:sz w:val="28"/>
          <w:szCs w:val="28"/>
          <w:shd w:val="clear" w:color="auto" w:fill="FFFFFF"/>
        </w:rPr>
        <w:t>How can we put our woundedness in the service of others?’ When our wounds cease to be a source of shame, and become a source of healing, we have become wounded healers.”</w:t>
      </w:r>
      <w:r w:rsidR="00A94A15" w:rsidRPr="00F1072C">
        <w:rPr>
          <w:rStyle w:val="FootnoteReference"/>
          <w:rFonts w:ascii="Times New Roman" w:hAnsi="Times New Roman" w:cs="Times New Roman"/>
          <w:sz w:val="28"/>
          <w:szCs w:val="28"/>
          <w:shd w:val="clear" w:color="auto" w:fill="FFFFFF"/>
        </w:rPr>
        <w:footnoteReference w:id="15"/>
      </w:r>
    </w:p>
    <w:p w:rsidR="00D272BE" w:rsidRPr="00F1072C" w:rsidRDefault="00D272BE"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As D. T. Niles put it memorably: Our witness to the living Christ is like “one beggar telling another beggar where to find food.”</w:t>
      </w:r>
    </w:p>
    <w:p w:rsidR="00B06461" w:rsidRPr="00F1072C" w:rsidRDefault="000C715B" w:rsidP="00030C88">
      <w:pPr>
        <w:spacing w:line="360" w:lineRule="auto"/>
        <w:rPr>
          <w:rFonts w:ascii="Times New Roman" w:hAnsi="Times New Roman" w:cs="Times New Roman"/>
          <w:sz w:val="28"/>
          <w:szCs w:val="28"/>
        </w:rPr>
      </w:pPr>
      <w:r>
        <w:rPr>
          <w:rFonts w:ascii="Times New Roman" w:hAnsi="Times New Roman" w:cs="Times New Roman"/>
          <w:color w:val="181818"/>
          <w:sz w:val="28"/>
          <w:szCs w:val="28"/>
          <w:shd w:val="clear" w:color="auto" w:fill="FFFFFF"/>
        </w:rPr>
        <w:t>But w</w:t>
      </w:r>
      <w:r w:rsidR="00D272BE" w:rsidRPr="00F1072C">
        <w:rPr>
          <w:rFonts w:ascii="Times New Roman" w:hAnsi="Times New Roman" w:cs="Times New Roman"/>
          <w:color w:val="181818"/>
          <w:sz w:val="28"/>
          <w:szCs w:val="28"/>
          <w:shd w:val="clear" w:color="auto" w:fill="FFFFFF"/>
        </w:rPr>
        <w:t>e shouldn’t assume that this radical reorientation, just affects us individually. In an article from January</w:t>
      </w:r>
      <w:r>
        <w:rPr>
          <w:rFonts w:ascii="Times New Roman" w:hAnsi="Times New Roman" w:cs="Times New Roman"/>
          <w:color w:val="181818"/>
          <w:sz w:val="28"/>
          <w:szCs w:val="28"/>
          <w:shd w:val="clear" w:color="auto" w:fill="FFFFFF"/>
        </w:rPr>
        <w:t xml:space="preserve"> 2019</w:t>
      </w:r>
      <w:r w:rsidR="00D272BE" w:rsidRPr="00F1072C">
        <w:rPr>
          <w:rFonts w:ascii="Times New Roman" w:hAnsi="Times New Roman" w:cs="Times New Roman"/>
          <w:color w:val="181818"/>
          <w:sz w:val="28"/>
          <w:szCs w:val="28"/>
          <w:shd w:val="clear" w:color="auto" w:fill="FFFFFF"/>
        </w:rPr>
        <w:t xml:space="preserve">, </w:t>
      </w:r>
      <w:r>
        <w:rPr>
          <w:rFonts w:ascii="Times New Roman" w:hAnsi="Times New Roman" w:cs="Times New Roman"/>
          <w:color w:val="181818"/>
          <w:sz w:val="28"/>
          <w:szCs w:val="28"/>
          <w:shd w:val="clear" w:color="auto" w:fill="FFFFFF"/>
        </w:rPr>
        <w:t>as</w:t>
      </w:r>
      <w:r w:rsidR="00D272BE" w:rsidRPr="00F1072C">
        <w:rPr>
          <w:rFonts w:ascii="Times New Roman" w:hAnsi="Times New Roman" w:cs="Times New Roman"/>
          <w:color w:val="181818"/>
          <w:sz w:val="28"/>
          <w:szCs w:val="28"/>
          <w:shd w:val="clear" w:color="auto" w:fill="FFFFFF"/>
        </w:rPr>
        <w:t xml:space="preserve"> reports began to emerge that </w:t>
      </w:r>
      <w:r w:rsidR="00F35BCB" w:rsidRPr="00F1072C">
        <w:rPr>
          <w:rFonts w:ascii="Times New Roman" w:hAnsi="Times New Roman" w:cs="Times New Roman"/>
          <w:color w:val="181818"/>
          <w:sz w:val="28"/>
          <w:szCs w:val="28"/>
          <w:shd w:val="clear" w:color="auto" w:fill="FFFFFF"/>
        </w:rPr>
        <w:t xml:space="preserve">leaders in </w:t>
      </w:r>
      <w:r w:rsidR="00D272BE" w:rsidRPr="00F1072C">
        <w:rPr>
          <w:rFonts w:ascii="Times New Roman" w:hAnsi="Times New Roman" w:cs="Times New Roman"/>
          <w:color w:val="181818"/>
          <w:sz w:val="28"/>
          <w:szCs w:val="28"/>
          <w:shd w:val="clear" w:color="auto" w:fill="FFFFFF"/>
        </w:rPr>
        <w:t xml:space="preserve">the Southern Baptist </w:t>
      </w:r>
      <w:r w:rsidR="00F35BCB" w:rsidRPr="00F1072C">
        <w:rPr>
          <w:rFonts w:ascii="Times New Roman" w:hAnsi="Times New Roman" w:cs="Times New Roman"/>
          <w:color w:val="181818"/>
          <w:sz w:val="28"/>
          <w:szCs w:val="28"/>
          <w:shd w:val="clear" w:color="auto" w:fill="FFFFFF"/>
        </w:rPr>
        <w:t>Convention had systematically squeezed women out of clerical leadership, perpetuated a culture of white, straight male privilege</w:t>
      </w:r>
      <w:r w:rsidR="006155CC" w:rsidRPr="00F1072C">
        <w:rPr>
          <w:rFonts w:ascii="Times New Roman" w:hAnsi="Times New Roman" w:cs="Times New Roman"/>
          <w:color w:val="181818"/>
          <w:sz w:val="28"/>
          <w:szCs w:val="28"/>
          <w:shd w:val="clear" w:color="auto" w:fill="FFFFFF"/>
        </w:rPr>
        <w:t>, and continually pressed for greater attendance over care of souls</w:t>
      </w:r>
      <w:r w:rsidR="00F35BCB" w:rsidRPr="00F1072C">
        <w:rPr>
          <w:rFonts w:ascii="Times New Roman" w:hAnsi="Times New Roman" w:cs="Times New Roman"/>
          <w:color w:val="181818"/>
          <w:sz w:val="28"/>
          <w:szCs w:val="28"/>
          <w:shd w:val="clear" w:color="auto" w:fill="FFFFFF"/>
        </w:rPr>
        <w:t xml:space="preserve">, </w:t>
      </w:r>
      <w:r w:rsidR="00D272BE" w:rsidRPr="00F1072C">
        <w:rPr>
          <w:rFonts w:ascii="Times New Roman" w:hAnsi="Times New Roman" w:cs="Times New Roman"/>
          <w:color w:val="181818"/>
          <w:sz w:val="28"/>
          <w:szCs w:val="28"/>
          <w:shd w:val="clear" w:color="auto" w:fill="FFFFFF"/>
        </w:rPr>
        <w:t xml:space="preserve">Mark Wingfield, </w:t>
      </w:r>
      <w:r w:rsidR="00F35BCB" w:rsidRPr="00F1072C">
        <w:rPr>
          <w:rFonts w:ascii="Times New Roman" w:hAnsi="Times New Roman" w:cs="Times New Roman"/>
          <w:color w:val="181818"/>
          <w:sz w:val="28"/>
          <w:szCs w:val="28"/>
          <w:shd w:val="clear" w:color="auto" w:fill="FFFFFF"/>
        </w:rPr>
        <w:t>penned an opinion column: “</w:t>
      </w:r>
      <w:r w:rsidR="00F35BCB" w:rsidRPr="00F1072C">
        <w:rPr>
          <w:rFonts w:ascii="Times New Roman" w:hAnsi="Times New Roman" w:cs="Times New Roman"/>
          <w:sz w:val="28"/>
          <w:szCs w:val="28"/>
        </w:rPr>
        <w:t>3 Words for the church in 2019: ‘We were wrong.’” in BaptistNews.com.</w:t>
      </w:r>
      <w:r w:rsidR="00F35BCB" w:rsidRPr="00F1072C">
        <w:rPr>
          <w:rStyle w:val="FootnoteReference"/>
          <w:rFonts w:ascii="Times New Roman" w:hAnsi="Times New Roman" w:cs="Times New Roman"/>
          <w:sz w:val="28"/>
          <w:szCs w:val="28"/>
        </w:rPr>
        <w:footnoteReference w:id="16"/>
      </w:r>
      <w:r w:rsidR="00F35BCB" w:rsidRPr="00F1072C">
        <w:rPr>
          <w:rFonts w:ascii="Times New Roman" w:hAnsi="Times New Roman" w:cs="Times New Roman"/>
          <w:sz w:val="28"/>
          <w:szCs w:val="28"/>
        </w:rPr>
        <w:t xml:space="preserve"> </w:t>
      </w:r>
      <w:r w:rsidR="006155CC" w:rsidRPr="00F1072C">
        <w:rPr>
          <w:rFonts w:ascii="Times New Roman" w:hAnsi="Times New Roman" w:cs="Times New Roman"/>
          <w:sz w:val="28"/>
          <w:szCs w:val="28"/>
        </w:rPr>
        <w:t>In it</w:t>
      </w:r>
      <w:r w:rsidR="00B06461" w:rsidRPr="00F1072C">
        <w:rPr>
          <w:rFonts w:ascii="Times New Roman" w:hAnsi="Times New Roman" w:cs="Times New Roman"/>
          <w:sz w:val="28"/>
          <w:szCs w:val="28"/>
        </w:rPr>
        <w:t>,</w:t>
      </w:r>
      <w:r w:rsidR="006155CC" w:rsidRPr="00F1072C">
        <w:rPr>
          <w:rFonts w:ascii="Times New Roman" w:hAnsi="Times New Roman" w:cs="Times New Roman"/>
          <w:sz w:val="28"/>
          <w:szCs w:val="28"/>
        </w:rPr>
        <w:t xml:space="preserve"> he boldly apologizes on behalf of the church for its love of absolutes around race, gender, politics, and church size</w:t>
      </w:r>
      <w:r>
        <w:rPr>
          <w:rFonts w:ascii="Times New Roman" w:hAnsi="Times New Roman" w:cs="Times New Roman"/>
          <w:sz w:val="28"/>
          <w:szCs w:val="28"/>
        </w:rPr>
        <w:t>, and calls the church to reorient itself from being self-serving, to serving Christ by serving the neighbor.</w:t>
      </w:r>
    </w:p>
    <w:p w:rsidR="00B06461" w:rsidRPr="00F1072C" w:rsidRDefault="006155CC"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 xml:space="preserve">His is not the only open letter of public confession that has kindled heat among evangelicals. </w:t>
      </w:r>
      <w:r w:rsidR="008D1D19" w:rsidRPr="00F1072C">
        <w:rPr>
          <w:rFonts w:ascii="Times New Roman" w:hAnsi="Times New Roman" w:cs="Times New Roman"/>
          <w:sz w:val="28"/>
          <w:szCs w:val="28"/>
        </w:rPr>
        <w:t xml:space="preserve">In a surprising departure from his conservative evangelical readership, Mark Galli, Editor-in-Chief for </w:t>
      </w:r>
      <w:r w:rsidR="008D1D19" w:rsidRPr="000C715B">
        <w:rPr>
          <w:rFonts w:ascii="Times New Roman" w:hAnsi="Times New Roman" w:cs="Times New Roman"/>
          <w:i/>
          <w:iCs/>
          <w:sz w:val="28"/>
          <w:szCs w:val="28"/>
        </w:rPr>
        <w:t>Christianity Today</w:t>
      </w:r>
      <w:r w:rsidR="008D1D19" w:rsidRPr="00F1072C">
        <w:rPr>
          <w:rFonts w:ascii="Times New Roman" w:hAnsi="Times New Roman" w:cs="Times New Roman"/>
          <w:sz w:val="28"/>
          <w:szCs w:val="28"/>
        </w:rPr>
        <w:t xml:space="preserve">, recently </w:t>
      </w:r>
      <w:r w:rsidR="00B06461" w:rsidRPr="00F1072C">
        <w:rPr>
          <w:rFonts w:ascii="Times New Roman" w:hAnsi="Times New Roman" w:cs="Times New Roman"/>
          <w:sz w:val="28"/>
          <w:szCs w:val="28"/>
        </w:rPr>
        <w:t xml:space="preserve">put himself at odds with the prevalent evangelical political ideology of the right, by </w:t>
      </w:r>
      <w:r w:rsidR="008D1D19" w:rsidRPr="00F1072C">
        <w:rPr>
          <w:rFonts w:ascii="Times New Roman" w:hAnsi="Times New Roman" w:cs="Times New Roman"/>
          <w:sz w:val="28"/>
          <w:szCs w:val="28"/>
        </w:rPr>
        <w:t>call</w:t>
      </w:r>
      <w:r w:rsidR="00B06461" w:rsidRPr="00F1072C">
        <w:rPr>
          <w:rFonts w:ascii="Times New Roman" w:hAnsi="Times New Roman" w:cs="Times New Roman"/>
          <w:sz w:val="28"/>
          <w:szCs w:val="28"/>
        </w:rPr>
        <w:t>ing</w:t>
      </w:r>
      <w:r w:rsidR="008D1D19" w:rsidRPr="00F1072C">
        <w:rPr>
          <w:rFonts w:ascii="Times New Roman" w:hAnsi="Times New Roman" w:cs="Times New Roman"/>
          <w:sz w:val="28"/>
          <w:szCs w:val="28"/>
        </w:rPr>
        <w:t xml:space="preserve"> for President Donald Trump</w:t>
      </w:r>
      <w:r w:rsidR="00BC4109">
        <w:rPr>
          <w:rFonts w:ascii="Times New Roman" w:hAnsi="Times New Roman" w:cs="Times New Roman"/>
          <w:sz w:val="28"/>
          <w:szCs w:val="28"/>
        </w:rPr>
        <w:t>’s removal</w:t>
      </w:r>
      <w:bookmarkStart w:id="0" w:name="_GoBack"/>
      <w:bookmarkEnd w:id="0"/>
      <w:r w:rsidR="008D1D19" w:rsidRPr="00F1072C">
        <w:rPr>
          <w:rFonts w:ascii="Times New Roman" w:hAnsi="Times New Roman" w:cs="Times New Roman"/>
          <w:sz w:val="28"/>
          <w:szCs w:val="28"/>
        </w:rPr>
        <w:t xml:space="preserve"> because </w:t>
      </w:r>
      <w:r w:rsidR="00B06461" w:rsidRPr="00F1072C">
        <w:rPr>
          <w:rFonts w:ascii="Times New Roman" w:hAnsi="Times New Roman" w:cs="Times New Roman"/>
          <w:sz w:val="28"/>
          <w:szCs w:val="28"/>
        </w:rPr>
        <w:t xml:space="preserve">he had abused </w:t>
      </w:r>
      <w:r w:rsidR="008D1D19" w:rsidRPr="00F1072C">
        <w:rPr>
          <w:rFonts w:ascii="Times New Roman" w:hAnsi="Times New Roman" w:cs="Times New Roman"/>
          <w:sz w:val="28"/>
          <w:szCs w:val="28"/>
        </w:rPr>
        <w:t>his</w:t>
      </w:r>
      <w:r w:rsidR="00B06461" w:rsidRPr="00F1072C">
        <w:rPr>
          <w:rFonts w:ascii="Times New Roman" w:hAnsi="Times New Roman" w:cs="Times New Roman"/>
          <w:sz w:val="28"/>
          <w:szCs w:val="28"/>
        </w:rPr>
        <w:t xml:space="preserve"> office for political gain.</w:t>
      </w:r>
      <w:r w:rsidR="008D1D19" w:rsidRPr="00F1072C">
        <w:rPr>
          <w:rFonts w:ascii="Times New Roman" w:hAnsi="Times New Roman" w:cs="Times New Roman"/>
          <w:sz w:val="28"/>
          <w:szCs w:val="28"/>
        </w:rPr>
        <w:t xml:space="preserve">  (A statement that won the attention of the President himself, who slurred the conservative publication as a “far-left magazine.”)</w:t>
      </w:r>
      <w:r w:rsidR="00B06461" w:rsidRPr="00F1072C">
        <w:rPr>
          <w:rFonts w:ascii="Times New Roman" w:hAnsi="Times New Roman" w:cs="Times New Roman"/>
          <w:sz w:val="28"/>
          <w:szCs w:val="28"/>
        </w:rPr>
        <w:t xml:space="preserve">  </w:t>
      </w:r>
    </w:p>
    <w:p w:rsidR="00F35BCB" w:rsidRPr="00F1072C" w:rsidRDefault="00B06461"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 xml:space="preserve">My point here is not that it’s </w:t>
      </w:r>
      <w:proofErr w:type="gramStart"/>
      <w:r w:rsidRPr="00F1072C">
        <w:rPr>
          <w:rFonts w:ascii="Times New Roman" w:hAnsi="Times New Roman" w:cs="Times New Roman"/>
          <w:sz w:val="28"/>
          <w:szCs w:val="28"/>
        </w:rPr>
        <w:t>really fun</w:t>
      </w:r>
      <w:proofErr w:type="gramEnd"/>
      <w:r w:rsidRPr="00F1072C">
        <w:rPr>
          <w:rFonts w:ascii="Times New Roman" w:hAnsi="Times New Roman" w:cs="Times New Roman"/>
          <w:sz w:val="28"/>
          <w:szCs w:val="28"/>
        </w:rPr>
        <w:t xml:space="preserve"> to hear evangelicals say they</w:t>
      </w:r>
      <w:r w:rsidR="00156846" w:rsidRPr="00F1072C">
        <w:rPr>
          <w:rFonts w:ascii="Times New Roman" w:hAnsi="Times New Roman" w:cs="Times New Roman"/>
          <w:sz w:val="28"/>
          <w:szCs w:val="28"/>
        </w:rPr>
        <w:t>’</w:t>
      </w:r>
      <w:r w:rsidRPr="00F1072C">
        <w:rPr>
          <w:rFonts w:ascii="Times New Roman" w:hAnsi="Times New Roman" w:cs="Times New Roman"/>
          <w:sz w:val="28"/>
          <w:szCs w:val="28"/>
        </w:rPr>
        <w:t xml:space="preserve">re sorry. </w:t>
      </w:r>
      <w:r w:rsidR="00156846" w:rsidRPr="00F1072C">
        <w:rPr>
          <w:rFonts w:ascii="Times New Roman" w:hAnsi="Times New Roman" w:cs="Times New Roman"/>
          <w:sz w:val="28"/>
          <w:szCs w:val="28"/>
        </w:rPr>
        <w:t>It’</w:t>
      </w:r>
      <w:r w:rsidRPr="00F1072C">
        <w:rPr>
          <w:rFonts w:ascii="Times New Roman" w:hAnsi="Times New Roman" w:cs="Times New Roman"/>
          <w:sz w:val="28"/>
          <w:szCs w:val="28"/>
        </w:rPr>
        <w:t xml:space="preserve">s that </w:t>
      </w:r>
      <w:r w:rsidRPr="00F1072C">
        <w:rPr>
          <w:rFonts w:ascii="Times New Roman" w:hAnsi="Times New Roman" w:cs="Times New Roman"/>
          <w:i/>
          <w:iCs/>
          <w:sz w:val="28"/>
          <w:szCs w:val="28"/>
        </w:rPr>
        <w:t>if</w:t>
      </w:r>
      <w:r w:rsidRPr="00F1072C">
        <w:rPr>
          <w:rFonts w:ascii="Times New Roman" w:hAnsi="Times New Roman" w:cs="Times New Roman"/>
          <w:sz w:val="28"/>
          <w:szCs w:val="28"/>
        </w:rPr>
        <w:t xml:space="preserve"> the church ever wants to find itself on firm ground with a world that questions its motives, and its </w:t>
      </w:r>
      <w:r w:rsidRPr="00F1072C">
        <w:rPr>
          <w:rFonts w:ascii="Times New Roman" w:hAnsi="Times New Roman" w:cs="Times New Roman"/>
          <w:sz w:val="28"/>
          <w:szCs w:val="28"/>
        </w:rPr>
        <w:lastRenderedPageBreak/>
        <w:t xml:space="preserve">legitimacy </w:t>
      </w:r>
      <w:r w:rsidR="000C715B">
        <w:rPr>
          <w:rFonts w:ascii="Times New Roman" w:hAnsi="Times New Roman" w:cs="Times New Roman"/>
          <w:sz w:val="28"/>
          <w:szCs w:val="28"/>
        </w:rPr>
        <w:t>to</w:t>
      </w:r>
      <w:r w:rsidRPr="00F1072C">
        <w:rPr>
          <w:rFonts w:ascii="Times New Roman" w:hAnsi="Times New Roman" w:cs="Times New Roman"/>
          <w:sz w:val="28"/>
          <w:szCs w:val="28"/>
        </w:rPr>
        <w:t xml:space="preserve"> speak on behalf of God, the way we publicly come to terms with our past and present matters profoundly.</w:t>
      </w:r>
      <w:r w:rsidR="00156846" w:rsidRPr="00F1072C">
        <w:rPr>
          <w:rFonts w:ascii="Times New Roman" w:hAnsi="Times New Roman" w:cs="Times New Roman"/>
          <w:sz w:val="28"/>
          <w:szCs w:val="28"/>
        </w:rPr>
        <w:t xml:space="preserve"> And apologizing to humanity for our failures is a good first step.</w:t>
      </w:r>
    </w:p>
    <w:p w:rsidR="00156846" w:rsidRPr="00F1072C" w:rsidRDefault="00B06461"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In the ELCA</w:t>
      </w:r>
      <w:r w:rsidR="00156846" w:rsidRPr="00F1072C">
        <w:rPr>
          <w:rFonts w:ascii="Times New Roman" w:hAnsi="Times New Roman" w:cs="Times New Roman"/>
          <w:sz w:val="28"/>
          <w:szCs w:val="28"/>
        </w:rPr>
        <w:t>,</w:t>
      </w:r>
      <w:r w:rsidRPr="00F1072C">
        <w:rPr>
          <w:rFonts w:ascii="Times New Roman" w:hAnsi="Times New Roman" w:cs="Times New Roman"/>
          <w:sz w:val="28"/>
          <w:szCs w:val="28"/>
        </w:rPr>
        <w:t xml:space="preserve"> our brother in ministry, Lenny Duncan, (soon to be a colleague in my </w:t>
      </w:r>
      <w:r w:rsidR="0097676D" w:rsidRPr="00F1072C">
        <w:rPr>
          <w:rFonts w:ascii="Times New Roman" w:hAnsi="Times New Roman" w:cs="Times New Roman"/>
          <w:sz w:val="28"/>
          <w:szCs w:val="28"/>
        </w:rPr>
        <w:t xml:space="preserve">Southwestern Washington </w:t>
      </w:r>
      <w:r w:rsidRPr="00F1072C">
        <w:rPr>
          <w:rFonts w:ascii="Times New Roman" w:hAnsi="Times New Roman" w:cs="Times New Roman"/>
          <w:sz w:val="28"/>
          <w:szCs w:val="28"/>
        </w:rPr>
        <w:t xml:space="preserve">Synod), has called our denomination to come to terms with its pervasive whiteness. </w:t>
      </w:r>
      <w:r w:rsidR="0097676D" w:rsidRPr="00F1072C">
        <w:rPr>
          <w:rFonts w:ascii="Times New Roman" w:hAnsi="Times New Roman" w:cs="Times New Roman"/>
          <w:sz w:val="28"/>
          <w:szCs w:val="28"/>
        </w:rPr>
        <w:t>(My first question when I heard that he was coming to southwest Washington was, “Does he know how white Vancouver</w:t>
      </w:r>
      <w:r w:rsidR="000C715B">
        <w:rPr>
          <w:rFonts w:ascii="Times New Roman" w:hAnsi="Times New Roman" w:cs="Times New Roman"/>
          <w:sz w:val="28"/>
          <w:szCs w:val="28"/>
        </w:rPr>
        <w:t xml:space="preserve"> </w:t>
      </w:r>
      <w:r w:rsidR="0097676D" w:rsidRPr="00F1072C">
        <w:rPr>
          <w:rFonts w:ascii="Times New Roman" w:hAnsi="Times New Roman" w:cs="Times New Roman"/>
          <w:sz w:val="28"/>
          <w:szCs w:val="28"/>
        </w:rPr>
        <w:t xml:space="preserve">is?!)  </w:t>
      </w:r>
      <w:r w:rsidRPr="00F1072C">
        <w:rPr>
          <w:rFonts w:ascii="Times New Roman" w:hAnsi="Times New Roman" w:cs="Times New Roman"/>
          <w:sz w:val="28"/>
          <w:szCs w:val="28"/>
        </w:rPr>
        <w:t xml:space="preserve">In his book, </w:t>
      </w:r>
      <w:r w:rsidRPr="00F1072C">
        <w:rPr>
          <w:rFonts w:ascii="Times New Roman" w:hAnsi="Times New Roman" w:cs="Times New Roman"/>
          <w:i/>
          <w:iCs/>
          <w:sz w:val="28"/>
          <w:szCs w:val="28"/>
        </w:rPr>
        <w:t>Dear Church</w:t>
      </w:r>
      <w:r w:rsidR="0097676D" w:rsidRPr="00F1072C">
        <w:rPr>
          <w:rFonts w:ascii="Times New Roman" w:hAnsi="Times New Roman" w:cs="Times New Roman"/>
          <w:i/>
          <w:iCs/>
          <w:sz w:val="28"/>
          <w:szCs w:val="28"/>
        </w:rPr>
        <w:t>: A Love Letter from a Black Preacher to the Whitest Denomination in the US,</w:t>
      </w:r>
      <w:r w:rsidR="0097676D" w:rsidRPr="00F1072C">
        <w:rPr>
          <w:rFonts w:ascii="Times New Roman" w:hAnsi="Times New Roman" w:cs="Times New Roman"/>
          <w:sz w:val="28"/>
          <w:szCs w:val="28"/>
        </w:rPr>
        <w:t xml:space="preserve"> </w:t>
      </w:r>
      <w:r w:rsidRPr="00F1072C">
        <w:rPr>
          <w:rFonts w:ascii="Times New Roman" w:hAnsi="Times New Roman" w:cs="Times New Roman"/>
          <w:sz w:val="28"/>
          <w:szCs w:val="28"/>
        </w:rPr>
        <w:t xml:space="preserve">Duncan lovingly but </w:t>
      </w:r>
      <w:r w:rsidR="0097676D" w:rsidRPr="00F1072C">
        <w:rPr>
          <w:rFonts w:ascii="Times New Roman" w:hAnsi="Times New Roman" w:cs="Times New Roman"/>
          <w:sz w:val="28"/>
          <w:szCs w:val="28"/>
        </w:rPr>
        <w:t>firmly</w:t>
      </w:r>
      <w:r w:rsidRPr="00F1072C">
        <w:rPr>
          <w:rFonts w:ascii="Times New Roman" w:hAnsi="Times New Roman" w:cs="Times New Roman"/>
          <w:sz w:val="28"/>
          <w:szCs w:val="28"/>
        </w:rPr>
        <w:t xml:space="preserve"> calls</w:t>
      </w:r>
      <w:r w:rsidR="0097676D" w:rsidRPr="00F1072C">
        <w:rPr>
          <w:rFonts w:ascii="Times New Roman" w:hAnsi="Times New Roman" w:cs="Times New Roman"/>
          <w:sz w:val="28"/>
          <w:szCs w:val="28"/>
        </w:rPr>
        <w:t xml:space="preserve"> Lutheran Christians to tease apart the ways that our mind-blowing, heart-freeing theology</w:t>
      </w:r>
      <w:r w:rsidR="00156846" w:rsidRPr="00F1072C">
        <w:rPr>
          <w:rFonts w:ascii="Times New Roman" w:hAnsi="Times New Roman" w:cs="Times New Roman"/>
          <w:sz w:val="28"/>
          <w:szCs w:val="28"/>
        </w:rPr>
        <w:t xml:space="preserve"> about being made whole by a broken Christ, is </w:t>
      </w:r>
      <w:r w:rsidR="000C715B">
        <w:rPr>
          <w:rFonts w:ascii="Times New Roman" w:hAnsi="Times New Roman" w:cs="Times New Roman"/>
          <w:sz w:val="28"/>
          <w:szCs w:val="28"/>
        </w:rPr>
        <w:t>distinct</w:t>
      </w:r>
      <w:r w:rsidR="0097676D" w:rsidRPr="00F1072C">
        <w:rPr>
          <w:rFonts w:ascii="Times New Roman" w:hAnsi="Times New Roman" w:cs="Times New Roman"/>
          <w:sz w:val="28"/>
          <w:szCs w:val="28"/>
        </w:rPr>
        <w:t xml:space="preserve"> from our northern European roots and white American privilege. </w:t>
      </w:r>
      <w:r w:rsidR="00156846" w:rsidRPr="00F1072C">
        <w:rPr>
          <w:rFonts w:ascii="Times New Roman" w:hAnsi="Times New Roman" w:cs="Times New Roman"/>
          <w:sz w:val="28"/>
          <w:szCs w:val="28"/>
        </w:rPr>
        <w:t xml:space="preserve">His words are </w:t>
      </w:r>
      <w:r w:rsidR="000E1571" w:rsidRPr="00F1072C">
        <w:rPr>
          <w:rFonts w:ascii="Times New Roman" w:hAnsi="Times New Roman" w:cs="Times New Roman"/>
          <w:sz w:val="28"/>
          <w:szCs w:val="28"/>
        </w:rPr>
        <w:t xml:space="preserve">a sobering call </w:t>
      </w:r>
      <w:r w:rsidR="00156846" w:rsidRPr="00F1072C">
        <w:rPr>
          <w:rFonts w:ascii="Times New Roman" w:hAnsi="Times New Roman" w:cs="Times New Roman"/>
          <w:sz w:val="28"/>
          <w:szCs w:val="28"/>
        </w:rPr>
        <w:t xml:space="preserve">for us </w:t>
      </w:r>
      <w:r w:rsidR="000E1571" w:rsidRPr="00F1072C">
        <w:rPr>
          <w:rFonts w:ascii="Times New Roman" w:hAnsi="Times New Roman" w:cs="Times New Roman"/>
          <w:sz w:val="28"/>
          <w:szCs w:val="28"/>
        </w:rPr>
        <w:t xml:space="preserve">to publicly tell the truth, </w:t>
      </w:r>
      <w:r w:rsidR="00156846" w:rsidRPr="00F1072C">
        <w:rPr>
          <w:rFonts w:ascii="Times New Roman" w:hAnsi="Times New Roman" w:cs="Times New Roman"/>
          <w:sz w:val="28"/>
          <w:szCs w:val="28"/>
        </w:rPr>
        <w:t>put our trust—not in our legacy</w:t>
      </w:r>
      <w:r w:rsidR="00F50FF4">
        <w:rPr>
          <w:rFonts w:ascii="Times New Roman" w:hAnsi="Times New Roman" w:cs="Times New Roman"/>
          <w:sz w:val="28"/>
          <w:szCs w:val="28"/>
        </w:rPr>
        <w:t xml:space="preserve">, but </w:t>
      </w:r>
      <w:r w:rsidR="00156846" w:rsidRPr="00F1072C">
        <w:rPr>
          <w:rFonts w:ascii="Times New Roman" w:hAnsi="Times New Roman" w:cs="Times New Roman"/>
          <w:sz w:val="28"/>
          <w:szCs w:val="28"/>
        </w:rPr>
        <w:t>in the God of the cross</w:t>
      </w:r>
      <w:r w:rsidR="00F50FF4">
        <w:rPr>
          <w:rFonts w:ascii="Times New Roman" w:hAnsi="Times New Roman" w:cs="Times New Roman"/>
          <w:sz w:val="28"/>
          <w:szCs w:val="28"/>
        </w:rPr>
        <w:t>. He calls us to</w:t>
      </w:r>
      <w:r w:rsidR="00156846" w:rsidRPr="00F1072C">
        <w:rPr>
          <w:rFonts w:ascii="Times New Roman" w:hAnsi="Times New Roman" w:cs="Times New Roman"/>
          <w:sz w:val="28"/>
          <w:szCs w:val="28"/>
        </w:rPr>
        <w:t xml:space="preserve"> accept the</w:t>
      </w:r>
      <w:r w:rsidR="000E1571" w:rsidRPr="00F1072C">
        <w:rPr>
          <w:rFonts w:ascii="Times New Roman" w:hAnsi="Times New Roman" w:cs="Times New Roman"/>
          <w:sz w:val="28"/>
          <w:szCs w:val="28"/>
        </w:rPr>
        <w:t xml:space="preserve"> </w:t>
      </w:r>
      <w:r w:rsidR="00156846" w:rsidRPr="00F1072C">
        <w:rPr>
          <w:rFonts w:ascii="Times New Roman" w:hAnsi="Times New Roman" w:cs="Times New Roman"/>
          <w:sz w:val="28"/>
          <w:szCs w:val="28"/>
        </w:rPr>
        <w:t>enormous</w:t>
      </w:r>
      <w:r w:rsidR="000E1571" w:rsidRPr="00F1072C">
        <w:rPr>
          <w:rFonts w:ascii="Times New Roman" w:hAnsi="Times New Roman" w:cs="Times New Roman"/>
          <w:sz w:val="28"/>
          <w:szCs w:val="28"/>
        </w:rPr>
        <w:t xml:space="preserve"> opportunity </w:t>
      </w:r>
      <w:r w:rsidR="00F50FF4">
        <w:rPr>
          <w:rFonts w:ascii="Times New Roman" w:hAnsi="Times New Roman" w:cs="Times New Roman"/>
          <w:sz w:val="28"/>
          <w:szCs w:val="28"/>
        </w:rPr>
        <w:t xml:space="preserve">we </w:t>
      </w:r>
      <w:proofErr w:type="gramStart"/>
      <w:r w:rsidR="00F50FF4">
        <w:rPr>
          <w:rFonts w:ascii="Times New Roman" w:hAnsi="Times New Roman" w:cs="Times New Roman"/>
          <w:sz w:val="28"/>
          <w:szCs w:val="28"/>
        </w:rPr>
        <w:t>have</w:t>
      </w:r>
      <w:r w:rsidR="000E1571" w:rsidRPr="00F1072C">
        <w:rPr>
          <w:rFonts w:ascii="Times New Roman" w:hAnsi="Times New Roman" w:cs="Times New Roman"/>
          <w:sz w:val="28"/>
          <w:szCs w:val="28"/>
        </w:rPr>
        <w:t xml:space="preserve"> to</w:t>
      </w:r>
      <w:proofErr w:type="gramEnd"/>
      <w:r w:rsidR="000E1571" w:rsidRPr="00F1072C">
        <w:rPr>
          <w:rFonts w:ascii="Times New Roman" w:hAnsi="Times New Roman" w:cs="Times New Roman"/>
          <w:sz w:val="28"/>
          <w:szCs w:val="28"/>
        </w:rPr>
        <w:t xml:space="preserve"> engage</w:t>
      </w:r>
      <w:r w:rsidR="00156846" w:rsidRPr="00F1072C">
        <w:rPr>
          <w:rFonts w:ascii="Times New Roman" w:hAnsi="Times New Roman" w:cs="Times New Roman"/>
          <w:sz w:val="28"/>
          <w:szCs w:val="28"/>
        </w:rPr>
        <w:t xml:space="preserve"> in reconciliation that will make a difference in our and other people’s lives</w:t>
      </w:r>
      <w:r w:rsidR="00F50FF4">
        <w:rPr>
          <w:rFonts w:ascii="Times New Roman" w:hAnsi="Times New Roman" w:cs="Times New Roman"/>
          <w:sz w:val="28"/>
          <w:szCs w:val="28"/>
        </w:rPr>
        <w:t>—even as it embodies the sacrificial love of Christ</w:t>
      </w:r>
      <w:r w:rsidR="00156846" w:rsidRPr="00F1072C">
        <w:rPr>
          <w:rFonts w:ascii="Times New Roman" w:hAnsi="Times New Roman" w:cs="Times New Roman"/>
          <w:sz w:val="28"/>
          <w:szCs w:val="28"/>
        </w:rPr>
        <w:t>.</w:t>
      </w:r>
      <w:r w:rsidR="0097676D" w:rsidRPr="00F1072C">
        <w:rPr>
          <w:rStyle w:val="FootnoteReference"/>
          <w:rFonts w:ascii="Times New Roman" w:hAnsi="Times New Roman" w:cs="Times New Roman"/>
          <w:sz w:val="28"/>
          <w:szCs w:val="28"/>
        </w:rPr>
        <w:footnoteReference w:id="17"/>
      </w:r>
    </w:p>
    <w:p w:rsidR="00356394" w:rsidRPr="00F1072C" w:rsidRDefault="00FF721A"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Whatever</w:t>
      </w:r>
      <w:r w:rsidR="00356394" w:rsidRPr="00F1072C">
        <w:rPr>
          <w:rFonts w:ascii="Times New Roman" w:hAnsi="Times New Roman" w:cs="Times New Roman"/>
          <w:sz w:val="28"/>
          <w:szCs w:val="28"/>
        </w:rPr>
        <w:t xml:space="preserve"> </w:t>
      </w:r>
      <w:r w:rsidRPr="00F1072C">
        <w:rPr>
          <w:rFonts w:ascii="Times New Roman" w:hAnsi="Times New Roman" w:cs="Times New Roman"/>
          <w:sz w:val="28"/>
          <w:szCs w:val="28"/>
        </w:rPr>
        <w:t>we do</w:t>
      </w:r>
      <w:r w:rsidR="002132D4">
        <w:rPr>
          <w:rFonts w:ascii="Times New Roman" w:hAnsi="Times New Roman" w:cs="Times New Roman"/>
          <w:sz w:val="28"/>
          <w:szCs w:val="28"/>
        </w:rPr>
        <w:t>—</w:t>
      </w:r>
      <w:r w:rsidRPr="00F1072C">
        <w:rPr>
          <w:rFonts w:ascii="Times New Roman" w:hAnsi="Times New Roman" w:cs="Times New Roman"/>
          <w:sz w:val="28"/>
          <w:szCs w:val="28"/>
        </w:rPr>
        <w:t>w</w:t>
      </w:r>
      <w:r w:rsidR="00356394" w:rsidRPr="00F1072C">
        <w:rPr>
          <w:rFonts w:ascii="Times New Roman" w:hAnsi="Times New Roman" w:cs="Times New Roman"/>
          <w:sz w:val="28"/>
          <w:szCs w:val="28"/>
        </w:rPr>
        <w:t xml:space="preserve">hether it’s taking the advice of Greta Thunberg and Martin Luther, </w:t>
      </w:r>
      <w:r w:rsidRPr="00F1072C">
        <w:rPr>
          <w:rFonts w:ascii="Times New Roman" w:hAnsi="Times New Roman" w:cs="Times New Roman"/>
          <w:sz w:val="28"/>
          <w:szCs w:val="28"/>
        </w:rPr>
        <w:t>to</w:t>
      </w:r>
      <w:r w:rsidR="00356394" w:rsidRPr="00F1072C">
        <w:rPr>
          <w:rFonts w:ascii="Times New Roman" w:hAnsi="Times New Roman" w:cs="Times New Roman"/>
          <w:sz w:val="28"/>
          <w:szCs w:val="28"/>
        </w:rPr>
        <w:t xml:space="preserve"> plant a tree, or </w:t>
      </w:r>
      <w:r w:rsidRPr="00F1072C">
        <w:rPr>
          <w:rFonts w:ascii="Times New Roman" w:hAnsi="Times New Roman" w:cs="Times New Roman"/>
          <w:sz w:val="28"/>
          <w:szCs w:val="28"/>
        </w:rPr>
        <w:t xml:space="preserve">reimagining the </w:t>
      </w:r>
      <w:r w:rsidR="00356394" w:rsidRPr="00F1072C">
        <w:rPr>
          <w:rFonts w:ascii="Times New Roman" w:hAnsi="Times New Roman" w:cs="Times New Roman"/>
          <w:sz w:val="28"/>
          <w:szCs w:val="28"/>
        </w:rPr>
        <w:t xml:space="preserve">church </w:t>
      </w:r>
      <w:r w:rsidRPr="00F1072C">
        <w:rPr>
          <w:rFonts w:ascii="Times New Roman" w:hAnsi="Times New Roman" w:cs="Times New Roman"/>
          <w:sz w:val="28"/>
          <w:szCs w:val="28"/>
        </w:rPr>
        <w:t xml:space="preserve">by listening for new perspectives </w:t>
      </w:r>
      <w:r w:rsidR="002132D4">
        <w:rPr>
          <w:rFonts w:ascii="Times New Roman" w:hAnsi="Times New Roman" w:cs="Times New Roman"/>
          <w:sz w:val="28"/>
          <w:szCs w:val="28"/>
        </w:rPr>
        <w:t>on</w:t>
      </w:r>
      <w:r w:rsidRPr="00F1072C">
        <w:rPr>
          <w:rFonts w:ascii="Times New Roman" w:hAnsi="Times New Roman" w:cs="Times New Roman"/>
          <w:sz w:val="28"/>
          <w:szCs w:val="28"/>
        </w:rPr>
        <w:t xml:space="preserve"> this old, old story—</w:t>
      </w:r>
      <w:r w:rsidR="00356394" w:rsidRPr="00F1072C">
        <w:rPr>
          <w:rFonts w:ascii="Times New Roman" w:hAnsi="Times New Roman" w:cs="Times New Roman"/>
          <w:sz w:val="28"/>
          <w:szCs w:val="28"/>
        </w:rPr>
        <w:t xml:space="preserve">we do it in faith: clay vessels, bearing the extraordinary power that </w:t>
      </w:r>
      <w:r w:rsidRPr="00F1072C">
        <w:rPr>
          <w:rFonts w:ascii="Times New Roman" w:hAnsi="Times New Roman" w:cs="Times New Roman"/>
          <w:sz w:val="28"/>
          <w:szCs w:val="28"/>
        </w:rPr>
        <w:t>comes</w:t>
      </w:r>
      <w:r w:rsidR="00356394" w:rsidRPr="00F1072C">
        <w:rPr>
          <w:rFonts w:ascii="Times New Roman" w:hAnsi="Times New Roman" w:cs="Times New Roman"/>
          <w:sz w:val="28"/>
          <w:szCs w:val="28"/>
        </w:rPr>
        <w:t xml:space="preserve"> </w:t>
      </w:r>
      <w:r w:rsidRPr="00F1072C">
        <w:rPr>
          <w:rFonts w:ascii="Times New Roman" w:hAnsi="Times New Roman" w:cs="Times New Roman"/>
          <w:sz w:val="28"/>
          <w:szCs w:val="28"/>
        </w:rPr>
        <w:t>from</w:t>
      </w:r>
      <w:r w:rsidR="00356394" w:rsidRPr="00F1072C">
        <w:rPr>
          <w:rFonts w:ascii="Times New Roman" w:hAnsi="Times New Roman" w:cs="Times New Roman"/>
          <w:sz w:val="28"/>
          <w:szCs w:val="28"/>
        </w:rPr>
        <w:t xml:space="preserve"> our broken yet whole </w:t>
      </w:r>
      <w:r w:rsidR="002132D4">
        <w:rPr>
          <w:rFonts w:ascii="Times New Roman" w:hAnsi="Times New Roman" w:cs="Times New Roman"/>
          <w:sz w:val="28"/>
          <w:szCs w:val="28"/>
        </w:rPr>
        <w:t>Savior</w:t>
      </w:r>
      <w:r w:rsidR="00356394" w:rsidRPr="00F1072C">
        <w:rPr>
          <w:rFonts w:ascii="Times New Roman" w:hAnsi="Times New Roman" w:cs="Times New Roman"/>
          <w:sz w:val="28"/>
          <w:szCs w:val="28"/>
        </w:rPr>
        <w:t>.</w:t>
      </w:r>
    </w:p>
    <w:p w:rsidR="00D272BE" w:rsidRDefault="00FF721A" w:rsidP="00030C88">
      <w:pPr>
        <w:spacing w:line="360" w:lineRule="auto"/>
        <w:rPr>
          <w:rFonts w:ascii="Times New Roman" w:hAnsi="Times New Roman" w:cs="Times New Roman"/>
          <w:sz w:val="28"/>
          <w:szCs w:val="28"/>
        </w:rPr>
      </w:pPr>
      <w:r w:rsidRPr="00F1072C">
        <w:rPr>
          <w:rFonts w:ascii="Times New Roman" w:hAnsi="Times New Roman" w:cs="Times New Roman"/>
          <w:sz w:val="28"/>
          <w:szCs w:val="28"/>
        </w:rPr>
        <w:t>A</w:t>
      </w:r>
      <w:r w:rsidR="0002141F">
        <w:rPr>
          <w:rFonts w:ascii="Times New Roman" w:hAnsi="Times New Roman" w:cs="Times New Roman"/>
          <w:sz w:val="28"/>
          <w:szCs w:val="28"/>
        </w:rPr>
        <w:t xml:space="preserve">nd since no day </w:t>
      </w:r>
      <w:r w:rsidR="00A00141">
        <w:rPr>
          <w:rFonts w:ascii="Times New Roman" w:hAnsi="Times New Roman" w:cs="Times New Roman"/>
          <w:sz w:val="28"/>
          <w:szCs w:val="28"/>
        </w:rPr>
        <w:t>is complete</w:t>
      </w:r>
      <w:r w:rsidR="0002141F">
        <w:rPr>
          <w:rFonts w:ascii="Times New Roman" w:hAnsi="Times New Roman" w:cs="Times New Roman"/>
          <w:sz w:val="28"/>
          <w:szCs w:val="28"/>
        </w:rPr>
        <w:t xml:space="preserve"> without the word</w:t>
      </w:r>
      <w:r w:rsidRPr="00F1072C">
        <w:rPr>
          <w:rFonts w:ascii="Times New Roman" w:hAnsi="Times New Roman" w:cs="Times New Roman"/>
          <w:sz w:val="28"/>
          <w:szCs w:val="28"/>
        </w:rPr>
        <w:t xml:space="preserve">s </w:t>
      </w:r>
      <w:r w:rsidR="0002141F">
        <w:rPr>
          <w:rFonts w:ascii="Times New Roman" w:hAnsi="Times New Roman" w:cs="Times New Roman"/>
          <w:sz w:val="28"/>
          <w:szCs w:val="28"/>
        </w:rPr>
        <w:t xml:space="preserve">of </w:t>
      </w:r>
      <w:r w:rsidRPr="00F1072C">
        <w:rPr>
          <w:rFonts w:ascii="Times New Roman" w:hAnsi="Times New Roman" w:cs="Times New Roman"/>
          <w:sz w:val="28"/>
          <w:szCs w:val="28"/>
        </w:rPr>
        <w:t>my favorite band,</w:t>
      </w:r>
      <w:r w:rsidR="006563DF" w:rsidRPr="00F1072C">
        <w:rPr>
          <w:rFonts w:ascii="Times New Roman" w:hAnsi="Times New Roman" w:cs="Times New Roman"/>
          <w:sz w:val="28"/>
          <w:szCs w:val="28"/>
        </w:rPr>
        <w:t xml:space="preserve"> The </w:t>
      </w:r>
      <w:proofErr w:type="spellStart"/>
      <w:r w:rsidR="006563DF" w:rsidRPr="00F1072C">
        <w:rPr>
          <w:rFonts w:ascii="Times New Roman" w:hAnsi="Times New Roman" w:cs="Times New Roman"/>
          <w:sz w:val="28"/>
          <w:szCs w:val="28"/>
        </w:rPr>
        <w:t>Avett</w:t>
      </w:r>
      <w:proofErr w:type="spellEnd"/>
      <w:r w:rsidR="006563DF" w:rsidRPr="00F1072C">
        <w:rPr>
          <w:rFonts w:ascii="Times New Roman" w:hAnsi="Times New Roman" w:cs="Times New Roman"/>
          <w:sz w:val="28"/>
          <w:szCs w:val="28"/>
        </w:rPr>
        <w:t xml:space="preserve"> Brothers, </w:t>
      </w:r>
      <w:r w:rsidR="0002141F">
        <w:rPr>
          <w:rFonts w:ascii="Times New Roman" w:hAnsi="Times New Roman" w:cs="Times New Roman"/>
          <w:sz w:val="28"/>
          <w:szCs w:val="28"/>
        </w:rPr>
        <w:t>I commend these to you</w:t>
      </w:r>
      <w:r w:rsidR="000E5E69">
        <w:rPr>
          <w:rFonts w:ascii="Times New Roman" w:hAnsi="Times New Roman" w:cs="Times New Roman"/>
          <w:sz w:val="28"/>
          <w:szCs w:val="28"/>
        </w:rPr>
        <w:t xml:space="preserve"> to close</w:t>
      </w:r>
      <w:r w:rsidR="00CA7ADF">
        <w:rPr>
          <w:rFonts w:ascii="Times New Roman" w:hAnsi="Times New Roman" w:cs="Times New Roman"/>
          <w:sz w:val="28"/>
          <w:szCs w:val="28"/>
        </w:rPr>
        <w:t>: “</w:t>
      </w:r>
      <w:r w:rsidR="0002141F">
        <w:rPr>
          <w:rFonts w:ascii="Times New Roman" w:hAnsi="Times New Roman" w:cs="Times New Roman"/>
          <w:sz w:val="28"/>
          <w:szCs w:val="28"/>
        </w:rPr>
        <w:t xml:space="preserve">When you learn you can’t earn / The love you’re waiting for is already yours. / </w:t>
      </w:r>
      <w:r w:rsidR="00624842" w:rsidRPr="00F1072C">
        <w:rPr>
          <w:rFonts w:ascii="Times New Roman" w:hAnsi="Times New Roman" w:cs="Times New Roman"/>
          <w:sz w:val="28"/>
          <w:szCs w:val="28"/>
        </w:rPr>
        <w:t xml:space="preserve">There is no reason we should doubt / the broken hearts will rise again / the mending touch of something grand. </w:t>
      </w:r>
      <w:proofErr w:type="gramStart"/>
      <w:r w:rsidR="00624842" w:rsidRPr="00F1072C">
        <w:rPr>
          <w:rFonts w:ascii="Times New Roman" w:hAnsi="Times New Roman" w:cs="Times New Roman"/>
          <w:sz w:val="28"/>
          <w:szCs w:val="28"/>
        </w:rPr>
        <w:t>/  Isn’t</w:t>
      </w:r>
      <w:proofErr w:type="gramEnd"/>
      <w:r w:rsidR="00624842" w:rsidRPr="00F1072C">
        <w:rPr>
          <w:rFonts w:ascii="Times New Roman" w:hAnsi="Times New Roman" w:cs="Times New Roman"/>
          <w:sz w:val="28"/>
          <w:szCs w:val="28"/>
        </w:rPr>
        <w:t xml:space="preserve"> that what it’s about / the blinded charging through the night / guided by the steady hand.</w:t>
      </w:r>
      <w:r w:rsidR="00CA7ADF">
        <w:rPr>
          <w:rFonts w:ascii="Times New Roman" w:hAnsi="Times New Roman" w:cs="Times New Roman"/>
          <w:sz w:val="28"/>
          <w:szCs w:val="28"/>
        </w:rPr>
        <w:t>”</w:t>
      </w:r>
      <w:r w:rsidR="00624842" w:rsidRPr="00F1072C">
        <w:rPr>
          <w:rStyle w:val="FootnoteReference"/>
          <w:rFonts w:ascii="Times New Roman" w:hAnsi="Times New Roman" w:cs="Times New Roman"/>
          <w:sz w:val="28"/>
          <w:szCs w:val="28"/>
        </w:rPr>
        <w:footnoteReference w:id="18"/>
      </w:r>
    </w:p>
    <w:p w:rsidR="00CA7ADF" w:rsidRPr="00F1072C" w:rsidRDefault="00CA7ADF" w:rsidP="00030C88">
      <w:pPr>
        <w:spacing w:line="360" w:lineRule="auto"/>
        <w:rPr>
          <w:rFonts w:ascii="Times New Roman" w:hAnsi="Times New Roman" w:cs="Times New Roman"/>
          <w:sz w:val="28"/>
          <w:szCs w:val="28"/>
        </w:rPr>
      </w:pPr>
      <w:r>
        <w:rPr>
          <w:rFonts w:ascii="Times New Roman" w:hAnsi="Times New Roman" w:cs="Times New Roman"/>
          <w:sz w:val="28"/>
          <w:szCs w:val="28"/>
        </w:rPr>
        <w:t>May Christ, who broke the bonds of death, break your heart wide open so that the whole broken world may fall in. Amen.</w:t>
      </w:r>
    </w:p>
    <w:sectPr w:rsidR="00CA7ADF" w:rsidRPr="00F1072C" w:rsidSect="00EA12A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BC8" w:rsidRDefault="00370BC8" w:rsidP="00BE5874">
      <w:pPr>
        <w:spacing w:after="0" w:line="240" w:lineRule="auto"/>
      </w:pPr>
      <w:r>
        <w:separator/>
      </w:r>
    </w:p>
  </w:endnote>
  <w:endnote w:type="continuationSeparator" w:id="0">
    <w:p w:rsidR="00370BC8" w:rsidRDefault="00370BC8" w:rsidP="00BE5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253159"/>
      <w:docPartObj>
        <w:docPartGallery w:val="Page Numbers (Bottom of Page)"/>
        <w:docPartUnique/>
      </w:docPartObj>
    </w:sdtPr>
    <w:sdtEndPr>
      <w:rPr>
        <w:noProof/>
      </w:rPr>
    </w:sdtEndPr>
    <w:sdtContent>
      <w:p w:rsidR="00156846" w:rsidRDefault="001568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56846" w:rsidRDefault="00156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BC8" w:rsidRDefault="00370BC8" w:rsidP="00BE5874">
      <w:pPr>
        <w:spacing w:after="0" w:line="240" w:lineRule="auto"/>
      </w:pPr>
      <w:r>
        <w:separator/>
      </w:r>
    </w:p>
  </w:footnote>
  <w:footnote w:type="continuationSeparator" w:id="0">
    <w:p w:rsidR="00370BC8" w:rsidRDefault="00370BC8" w:rsidP="00BE5874">
      <w:pPr>
        <w:spacing w:after="0" w:line="240" w:lineRule="auto"/>
      </w:pPr>
      <w:r>
        <w:continuationSeparator/>
      </w:r>
    </w:p>
  </w:footnote>
  <w:footnote w:id="1">
    <w:p w:rsidR="00156846" w:rsidRDefault="00156846" w:rsidP="00BC7651">
      <w:pPr>
        <w:pStyle w:val="FootnoteText"/>
      </w:pPr>
      <w:r>
        <w:rPr>
          <w:rStyle w:val="FootnoteReference"/>
        </w:rPr>
        <w:footnoteRef/>
      </w:r>
      <w:r>
        <w:t xml:space="preserve"> Brian McLaren.</w:t>
      </w:r>
    </w:p>
    <w:p w:rsidR="00156846" w:rsidRDefault="00156846" w:rsidP="00BC7651">
      <w:pPr>
        <w:pStyle w:val="FootnoteText"/>
      </w:pPr>
    </w:p>
  </w:footnote>
  <w:footnote w:id="2">
    <w:p w:rsidR="00156846" w:rsidRDefault="00156846">
      <w:pPr>
        <w:pStyle w:val="FootnoteText"/>
      </w:pPr>
      <w:r>
        <w:rPr>
          <w:rStyle w:val="FootnoteReference"/>
        </w:rPr>
        <w:footnoteRef/>
      </w:r>
      <w:r>
        <w:t xml:space="preserve"> Cox, Daniel and Amelia Thomson-DeVeaux, “Millennials Are Leaving Religion and Not Coming Back,” fivethirtyeight.com, December 12, 2019.</w:t>
      </w:r>
    </w:p>
  </w:footnote>
  <w:footnote w:id="3">
    <w:p w:rsidR="00156846" w:rsidRDefault="00156846">
      <w:pPr>
        <w:pStyle w:val="FootnoteText"/>
      </w:pPr>
      <w:r>
        <w:rPr>
          <w:rStyle w:val="FootnoteReference"/>
        </w:rPr>
        <w:footnoteRef/>
      </w:r>
      <w:r>
        <w:t xml:space="preserve"> Bergland, Psychology Today, March 7, 2017.</w:t>
      </w:r>
    </w:p>
  </w:footnote>
  <w:footnote w:id="4">
    <w:p w:rsidR="00156846" w:rsidRPr="00A5447A" w:rsidRDefault="00156846" w:rsidP="00A5447A">
      <w:pPr>
        <w:spacing w:line="240" w:lineRule="auto"/>
        <w:rPr>
          <w:rFonts w:ascii="Garamond" w:eastAsia="Times New Roman" w:hAnsi="Garamond" w:cs="Arial"/>
          <w:color w:val="666666"/>
          <w:sz w:val="24"/>
          <w:szCs w:val="24"/>
        </w:rPr>
      </w:pPr>
      <w:r>
        <w:rPr>
          <w:rStyle w:val="FootnoteReference"/>
        </w:rPr>
        <w:footnoteRef/>
      </w:r>
      <w:r>
        <w:t xml:space="preserve"> “</w:t>
      </w:r>
      <w:r w:rsidRPr="00C23CDB">
        <w:rPr>
          <w:rFonts w:ascii="Times New Roman" w:hAnsi="Times New Roman" w:cs="Times New Roman"/>
          <w:bCs/>
          <w:sz w:val="24"/>
          <w:szCs w:val="24"/>
          <w:shd w:val="clear" w:color="auto" w:fill="FFFFFF"/>
        </w:rPr>
        <w:t xml:space="preserve">We are not divine. But we are loved. That is enough,” </w:t>
      </w:r>
      <w:r>
        <w:rPr>
          <w:rFonts w:ascii="Times New Roman" w:eastAsia="Times New Roman" w:hAnsi="Times New Roman" w:cs="Times New Roman"/>
          <w:sz w:val="24"/>
          <w:szCs w:val="24"/>
        </w:rPr>
        <w:t>b</w:t>
      </w:r>
      <w:r w:rsidRPr="00C23CDB">
        <w:rPr>
          <w:rFonts w:ascii="Times New Roman" w:eastAsia="Times New Roman" w:hAnsi="Times New Roman" w:cs="Times New Roman"/>
          <w:sz w:val="24"/>
          <w:szCs w:val="24"/>
        </w:rPr>
        <w:t xml:space="preserve">y </w:t>
      </w:r>
      <w:r w:rsidRPr="00C23CDB">
        <w:rPr>
          <w:rFonts w:ascii="Times New Roman" w:eastAsia="Times New Roman" w:hAnsi="Times New Roman" w:cs="Times New Roman"/>
          <w:bCs/>
          <w:sz w:val="24"/>
          <w:szCs w:val="24"/>
        </w:rPr>
        <w:t>Kate Bowler</w:t>
      </w:r>
      <w:r w:rsidRPr="00C23CDB">
        <w:rPr>
          <w:rFonts w:ascii="Times New Roman" w:eastAsia="Times New Roman" w:hAnsi="Times New Roman" w:cs="Times New Roman"/>
          <w:sz w:val="24"/>
          <w:szCs w:val="24"/>
        </w:rPr>
        <w:t xml:space="preserve">. </w:t>
      </w:r>
      <w:r w:rsidRPr="00C23CDB">
        <w:rPr>
          <w:rFonts w:ascii="Times New Roman" w:hAnsi="Times New Roman" w:cs="Times New Roman"/>
          <w:bCs/>
          <w:sz w:val="24"/>
          <w:szCs w:val="24"/>
          <w:shd w:val="clear" w:color="auto" w:fill="FFFFFF"/>
        </w:rPr>
        <w:t xml:space="preserve">Washington Post Opinion, </w:t>
      </w:r>
      <w:r w:rsidRPr="00C23CDB">
        <w:rPr>
          <w:rFonts w:ascii="Times New Roman" w:eastAsia="Times New Roman" w:hAnsi="Times New Roman" w:cs="Times New Roman"/>
          <w:sz w:val="24"/>
          <w:szCs w:val="24"/>
        </w:rPr>
        <w:t>Dec. 23, 2019.</w:t>
      </w:r>
    </w:p>
  </w:footnote>
  <w:footnote w:id="5">
    <w:p w:rsidR="00156846" w:rsidRDefault="00156846" w:rsidP="00552660">
      <w:pPr>
        <w:pStyle w:val="FootnoteText"/>
      </w:pPr>
      <w:r>
        <w:rPr>
          <w:rStyle w:val="FootnoteReference"/>
        </w:rPr>
        <w:footnoteRef/>
      </w:r>
      <w:r>
        <w:t xml:space="preserve"> See </w:t>
      </w:r>
      <w:hyperlink r:id="rId1" w:history="1">
        <w:r w:rsidRPr="0077575E">
          <w:rPr>
            <w:rStyle w:val="Hyperlink"/>
          </w:rPr>
          <w:t>www.estherperel.com</w:t>
        </w:r>
      </w:hyperlink>
      <w:r>
        <w:t xml:space="preserve"> . </w:t>
      </w:r>
    </w:p>
  </w:footnote>
  <w:footnote w:id="6">
    <w:p w:rsidR="00156846" w:rsidRDefault="00156846">
      <w:pPr>
        <w:pStyle w:val="FootnoteText"/>
      </w:pPr>
      <w:r>
        <w:rPr>
          <w:rStyle w:val="FootnoteReference"/>
        </w:rPr>
        <w:footnoteRef/>
      </w:r>
      <w:r>
        <w:t xml:space="preserve"> Nadia Bolz-Weber, </w:t>
      </w:r>
      <w:r w:rsidRPr="00A5447A">
        <w:rPr>
          <w:i/>
        </w:rPr>
        <w:t>Shameless</w:t>
      </w:r>
      <w:r>
        <w:rPr>
          <w:i/>
        </w:rPr>
        <w:t>: A Sexual Reformation</w:t>
      </w:r>
      <w:r>
        <w:t>, p. 19. Convergent Books, January 29, 2019.</w:t>
      </w:r>
    </w:p>
  </w:footnote>
  <w:footnote w:id="7">
    <w:p w:rsidR="00156846" w:rsidRPr="00942AC2" w:rsidRDefault="00156846" w:rsidP="00DE06AC">
      <w:pPr>
        <w:pStyle w:val="Heading1"/>
        <w:spacing w:before="0" w:beforeAutospacing="0" w:after="0" w:afterAutospacing="0"/>
        <w:rPr>
          <w:rFonts w:asciiTheme="minorHAnsi" w:hAnsiTheme="minorHAnsi" w:cstheme="minorHAnsi"/>
          <w:b w:val="0"/>
          <w:color w:val="333333"/>
          <w:sz w:val="20"/>
          <w:szCs w:val="20"/>
        </w:rPr>
      </w:pPr>
      <w:r w:rsidRPr="00DE06AC">
        <w:rPr>
          <w:rStyle w:val="FootnoteReference"/>
          <w:b w:val="0"/>
          <w:sz w:val="24"/>
          <w:szCs w:val="24"/>
        </w:rPr>
        <w:footnoteRef/>
      </w:r>
      <w:r w:rsidRPr="00DE06AC">
        <w:rPr>
          <w:b w:val="0"/>
          <w:sz w:val="24"/>
          <w:szCs w:val="24"/>
        </w:rPr>
        <w:t xml:space="preserve"> </w:t>
      </w:r>
      <w:r w:rsidRPr="00942AC2">
        <w:rPr>
          <w:rFonts w:asciiTheme="minorHAnsi" w:hAnsiTheme="minorHAnsi" w:cstheme="minorHAnsi"/>
          <w:b w:val="0"/>
          <w:i/>
          <w:sz w:val="20"/>
          <w:szCs w:val="20"/>
        </w:rPr>
        <w:t>God in Pain: Teaching Sermons on Suffering</w:t>
      </w:r>
      <w:r w:rsidRPr="00DE06AC">
        <w:rPr>
          <w:rFonts w:asciiTheme="minorHAnsi" w:hAnsiTheme="minorHAnsi" w:cstheme="minorHAnsi"/>
          <w:b w:val="0"/>
          <w:sz w:val="20"/>
          <w:szCs w:val="20"/>
        </w:rPr>
        <w:t xml:space="preserve"> (Teaching Sermons Series) by </w:t>
      </w:r>
      <w:hyperlink r:id="rId2" w:history="1">
        <w:r w:rsidRPr="00942AC2">
          <w:rPr>
            <w:rFonts w:asciiTheme="minorHAnsi" w:hAnsiTheme="minorHAnsi" w:cstheme="minorHAnsi"/>
            <w:b w:val="0"/>
            <w:sz w:val="20"/>
            <w:szCs w:val="20"/>
          </w:rPr>
          <w:t>Barbara Brown Taylor</w:t>
        </w:r>
      </w:hyperlink>
      <w:r w:rsidRPr="00942AC2">
        <w:rPr>
          <w:rFonts w:asciiTheme="minorHAnsi" w:hAnsiTheme="minorHAnsi" w:cstheme="minorHAnsi"/>
          <w:b w:val="0"/>
          <w:sz w:val="20"/>
          <w:szCs w:val="20"/>
        </w:rPr>
        <w:t xml:space="preserve">; </w:t>
      </w:r>
      <w:hyperlink r:id="rId3" w:history="1">
        <w:r w:rsidRPr="00942AC2">
          <w:rPr>
            <w:rFonts w:asciiTheme="minorHAnsi" w:hAnsiTheme="minorHAnsi" w:cstheme="minorHAnsi"/>
            <w:b w:val="0"/>
            <w:sz w:val="20"/>
            <w:szCs w:val="20"/>
          </w:rPr>
          <w:t>Ronald J. Allen</w:t>
        </w:r>
      </w:hyperlink>
      <w:r w:rsidRPr="00942AC2">
        <w:rPr>
          <w:rFonts w:asciiTheme="minorHAnsi" w:hAnsiTheme="minorHAnsi" w:cstheme="minorHAnsi"/>
          <w:b w:val="0"/>
          <w:sz w:val="20"/>
          <w:szCs w:val="20"/>
        </w:rPr>
        <w:t xml:space="preserve"> (Editor).</w:t>
      </w:r>
    </w:p>
  </w:footnote>
  <w:footnote w:id="8">
    <w:p w:rsidR="00156846" w:rsidRPr="00DE06AC" w:rsidRDefault="00156846">
      <w:pPr>
        <w:pStyle w:val="FootnoteText"/>
        <w:rPr>
          <w:rFonts w:cstheme="minorHAnsi"/>
        </w:rPr>
      </w:pPr>
      <w:r w:rsidRPr="00DE06AC">
        <w:rPr>
          <w:rStyle w:val="FootnoteReference"/>
          <w:rFonts w:cstheme="minorHAnsi"/>
        </w:rPr>
        <w:footnoteRef/>
      </w:r>
      <w:r w:rsidRPr="00DE06AC">
        <w:rPr>
          <w:rFonts w:cstheme="minorHAnsi"/>
        </w:rPr>
        <w:t xml:space="preserve"> Mary Hinkle Shore, “‘Christ is risen!’ Proclaiming the Gospel in a Culture of Fear,” p. 11. A lecture at Lutheran Theological Southern Seminary of Lenoir-Rhyne University offered on the occasion of her installation as rector and dean, September 10, 2019.</w:t>
      </w:r>
    </w:p>
  </w:footnote>
  <w:footnote w:id="9">
    <w:p w:rsidR="00156846" w:rsidRPr="00DE06AC" w:rsidRDefault="00156846">
      <w:pPr>
        <w:pStyle w:val="FootnoteText"/>
        <w:rPr>
          <w:rFonts w:cstheme="minorHAnsi"/>
        </w:rPr>
      </w:pPr>
      <w:r w:rsidRPr="00DE06AC">
        <w:rPr>
          <w:rStyle w:val="FootnoteReference"/>
          <w:rFonts w:cstheme="minorHAnsi"/>
        </w:rPr>
        <w:footnoteRef/>
      </w:r>
      <w:r w:rsidRPr="00DE06AC">
        <w:rPr>
          <w:rFonts w:cstheme="minorHAnsi"/>
        </w:rPr>
        <w:t xml:space="preserve"> Ditto.</w:t>
      </w:r>
    </w:p>
  </w:footnote>
  <w:footnote w:id="10">
    <w:p w:rsidR="00156846" w:rsidRPr="00CC1E0C" w:rsidRDefault="00156846" w:rsidP="00DE06AC">
      <w:pPr>
        <w:textAlignment w:val="baseline"/>
        <w:rPr>
          <w:rFonts w:cstheme="minorHAnsi"/>
          <w:sz w:val="20"/>
          <w:szCs w:val="20"/>
        </w:rPr>
      </w:pPr>
      <w:r w:rsidRPr="00DE06AC">
        <w:rPr>
          <w:rStyle w:val="FootnoteReference"/>
          <w:rFonts w:cstheme="minorHAnsi"/>
          <w:sz w:val="20"/>
          <w:szCs w:val="20"/>
        </w:rPr>
        <w:footnoteRef/>
      </w:r>
      <w:r w:rsidRPr="00DE06AC">
        <w:rPr>
          <w:rFonts w:cstheme="minorHAnsi"/>
          <w:sz w:val="20"/>
          <w:szCs w:val="20"/>
        </w:rPr>
        <w:t xml:space="preserve"> </w:t>
      </w:r>
      <w:r w:rsidRPr="00CC1E0C">
        <w:rPr>
          <w:rStyle w:val="smallsource14"/>
          <w:rFonts w:cstheme="minorHAnsi"/>
          <w:iCs/>
          <w:sz w:val="20"/>
          <w:szCs w:val="20"/>
          <w:bdr w:val="none" w:sz="0" w:space="0" w:color="auto" w:frame="1"/>
        </w:rPr>
        <w:t xml:space="preserve">Wendell Berry (2005). </w:t>
      </w:r>
      <w:r w:rsidRPr="00CC1E0C">
        <w:rPr>
          <w:rStyle w:val="smallsource14"/>
          <w:rFonts w:cstheme="minorHAnsi"/>
          <w:i/>
          <w:iCs/>
          <w:sz w:val="20"/>
          <w:szCs w:val="20"/>
          <w:bdr w:val="none" w:sz="0" w:space="0" w:color="auto" w:frame="1"/>
        </w:rPr>
        <w:t>Hannah Coulter: A Novel</w:t>
      </w:r>
      <w:r w:rsidRPr="00CC1E0C">
        <w:rPr>
          <w:rStyle w:val="smallsource14"/>
          <w:rFonts w:cstheme="minorHAnsi"/>
          <w:iCs/>
          <w:sz w:val="20"/>
          <w:szCs w:val="20"/>
          <w:bdr w:val="none" w:sz="0" w:space="0" w:color="auto" w:frame="1"/>
        </w:rPr>
        <w:t>, p. 51, Counterpoint Press</w:t>
      </w:r>
      <w:r>
        <w:rPr>
          <w:rStyle w:val="smallsource14"/>
          <w:rFonts w:cstheme="minorHAnsi"/>
          <w:iCs/>
          <w:sz w:val="20"/>
          <w:szCs w:val="20"/>
          <w:bdr w:val="none" w:sz="0" w:space="0" w:color="auto" w:frame="1"/>
        </w:rPr>
        <w:t>.</w:t>
      </w:r>
    </w:p>
    <w:p w:rsidR="00156846" w:rsidRDefault="00156846">
      <w:pPr>
        <w:pStyle w:val="FootnoteText"/>
      </w:pPr>
    </w:p>
  </w:footnote>
  <w:footnote w:id="11">
    <w:p w:rsidR="00156846" w:rsidRPr="0065632A" w:rsidRDefault="00156846" w:rsidP="007F52C7">
      <w:pPr>
        <w:spacing w:after="0" w:line="270" w:lineRule="atLeast"/>
        <w:textAlignment w:val="baseline"/>
        <w:rPr>
          <w:rFonts w:ascii="&amp;quot" w:eastAsia="Times New Roman" w:hAnsi="&amp;quot" w:cs="Times New Roman"/>
          <w:color w:val="302F2F"/>
          <w:sz w:val="24"/>
          <w:szCs w:val="24"/>
        </w:rPr>
      </w:pPr>
      <w:r>
        <w:rPr>
          <w:rStyle w:val="FootnoteReference"/>
        </w:rPr>
        <w:footnoteRef/>
      </w:r>
      <w:r>
        <w:t xml:space="preserve"> </w:t>
      </w:r>
      <w:r w:rsidRPr="0065632A">
        <w:rPr>
          <w:rFonts w:eastAsia="Times New Roman" w:cstheme="minorHAnsi"/>
          <w:color w:val="302F2F"/>
          <w:sz w:val="20"/>
          <w:szCs w:val="20"/>
        </w:rPr>
        <w:t>John Updike, 1960.</w:t>
      </w:r>
    </w:p>
    <w:p w:rsidR="00156846" w:rsidRDefault="00156846" w:rsidP="007F52C7">
      <w:pPr>
        <w:pStyle w:val="FootnoteText"/>
      </w:pPr>
    </w:p>
  </w:footnote>
  <w:footnote w:id="12">
    <w:p w:rsidR="00156846" w:rsidRDefault="00156846">
      <w:pPr>
        <w:pStyle w:val="FootnoteText"/>
      </w:pPr>
      <w:r>
        <w:rPr>
          <w:rStyle w:val="FootnoteReference"/>
        </w:rPr>
        <w:footnoteRef/>
      </w:r>
      <w:r>
        <w:t xml:space="preserve"> Flannery O’Connor, “Revelation,” </w:t>
      </w:r>
      <w:r w:rsidRPr="00D32350">
        <w:rPr>
          <w:i/>
          <w:iCs/>
        </w:rPr>
        <w:t>The Complete Stories</w:t>
      </w:r>
      <w:r>
        <w:t>, January 1, 1971.</w:t>
      </w:r>
    </w:p>
  </w:footnote>
  <w:footnote w:id="13">
    <w:p w:rsidR="00156846" w:rsidRDefault="00156846">
      <w:pPr>
        <w:pStyle w:val="FootnoteText"/>
      </w:pPr>
      <w:r>
        <w:rPr>
          <w:rStyle w:val="FootnoteReference"/>
        </w:rPr>
        <w:footnoteRef/>
      </w:r>
      <w:r>
        <w:t xml:space="preserve"> “Obama on Call-Out Culture: ‘That’s Not Activism,’” by Emily S. Rueb and Derrick Bryson Taylor. </w:t>
      </w:r>
      <w:r w:rsidRPr="007A045D">
        <w:rPr>
          <w:i/>
          <w:iCs/>
        </w:rPr>
        <w:t>New York Times</w:t>
      </w:r>
      <w:r>
        <w:t>, October 31, 2019.</w:t>
      </w:r>
    </w:p>
  </w:footnote>
  <w:footnote w:id="14">
    <w:p w:rsidR="00156846" w:rsidRPr="008D1D19" w:rsidRDefault="00156846">
      <w:pPr>
        <w:pStyle w:val="FootnoteText"/>
        <w:rPr>
          <w:rFonts w:asciiTheme="majorHAnsi" w:hAnsiTheme="majorHAnsi" w:cstheme="majorHAnsi"/>
        </w:rPr>
      </w:pPr>
      <w:r w:rsidRPr="008D1D19">
        <w:rPr>
          <w:rStyle w:val="FootnoteReference"/>
          <w:rFonts w:asciiTheme="majorHAnsi" w:hAnsiTheme="majorHAnsi" w:cstheme="majorHAnsi"/>
        </w:rPr>
        <w:footnoteRef/>
      </w:r>
      <w:r w:rsidRPr="008D1D19">
        <w:rPr>
          <w:rFonts w:asciiTheme="majorHAnsi" w:hAnsiTheme="majorHAnsi" w:cstheme="majorHAnsi"/>
        </w:rPr>
        <w:t xml:space="preserve"> </w:t>
      </w:r>
      <w:r w:rsidRPr="008D1D19">
        <w:rPr>
          <w:rStyle w:val="authorortitle"/>
          <w:rFonts w:asciiTheme="majorHAnsi" w:hAnsiTheme="majorHAnsi" w:cstheme="majorHAnsi"/>
        </w:rPr>
        <w:t xml:space="preserve">Nadia Bolz-Weber, </w:t>
      </w:r>
      <w:hyperlink r:id="rId4" w:history="1">
        <w:r w:rsidRPr="008D1D19">
          <w:rPr>
            <w:rStyle w:val="Hyperlink"/>
            <w:rFonts w:asciiTheme="majorHAnsi" w:hAnsiTheme="majorHAnsi" w:cstheme="majorHAnsi"/>
            <w:i/>
            <w:iCs/>
            <w:color w:val="auto"/>
            <w:u w:val="none"/>
          </w:rPr>
          <w:t>Accidental Saints: Finding God in All the Wrong People</w:t>
        </w:r>
      </w:hyperlink>
      <w:r w:rsidRPr="008D1D19">
        <w:rPr>
          <w:rStyle w:val="Hyperlink"/>
          <w:rFonts w:asciiTheme="majorHAnsi" w:hAnsiTheme="majorHAnsi" w:cstheme="majorHAnsi"/>
          <w:color w:val="auto"/>
          <w:u w:val="none"/>
        </w:rPr>
        <w:t>, 2015.</w:t>
      </w:r>
    </w:p>
  </w:footnote>
  <w:footnote w:id="15">
    <w:p w:rsidR="00156846" w:rsidRPr="008D1D19" w:rsidRDefault="00156846">
      <w:pPr>
        <w:pStyle w:val="FootnoteText"/>
        <w:rPr>
          <w:rFonts w:asciiTheme="majorHAnsi" w:hAnsiTheme="majorHAnsi" w:cstheme="majorHAnsi"/>
        </w:rPr>
      </w:pPr>
      <w:r w:rsidRPr="008D1D19">
        <w:rPr>
          <w:rStyle w:val="FootnoteReference"/>
          <w:rFonts w:asciiTheme="majorHAnsi" w:hAnsiTheme="majorHAnsi" w:cstheme="majorHAnsi"/>
        </w:rPr>
        <w:footnoteRef/>
      </w:r>
      <w:r w:rsidRPr="008D1D19">
        <w:rPr>
          <w:rFonts w:asciiTheme="majorHAnsi" w:hAnsiTheme="majorHAnsi" w:cstheme="majorHAnsi"/>
        </w:rPr>
        <w:t xml:space="preserve"> Henri Nouwen, </w:t>
      </w:r>
      <w:r w:rsidRPr="008D1D19">
        <w:rPr>
          <w:rFonts w:asciiTheme="majorHAnsi" w:hAnsiTheme="majorHAnsi" w:cstheme="majorHAnsi"/>
          <w:i/>
          <w:iCs/>
        </w:rPr>
        <w:t>The Wounded Healer: Ministry in Contemporary Society,</w:t>
      </w:r>
      <w:r w:rsidRPr="008D1D19">
        <w:rPr>
          <w:rFonts w:asciiTheme="majorHAnsi" w:hAnsiTheme="majorHAnsi" w:cstheme="majorHAnsi"/>
        </w:rPr>
        <w:t xml:space="preserve"> February 2, 1979.</w:t>
      </w:r>
    </w:p>
  </w:footnote>
  <w:footnote w:id="16">
    <w:p w:rsidR="00156846" w:rsidRDefault="00156846">
      <w:pPr>
        <w:pStyle w:val="FootnoteText"/>
      </w:pPr>
      <w:r w:rsidRPr="008D1D19">
        <w:rPr>
          <w:rStyle w:val="FootnoteReference"/>
          <w:rFonts w:asciiTheme="majorHAnsi" w:hAnsiTheme="majorHAnsi" w:cstheme="majorHAnsi"/>
        </w:rPr>
        <w:footnoteRef/>
      </w:r>
      <w:r w:rsidRPr="008D1D19">
        <w:rPr>
          <w:rFonts w:asciiTheme="majorHAnsi" w:hAnsiTheme="majorHAnsi" w:cstheme="majorHAnsi"/>
        </w:rPr>
        <w:t xml:space="preserve"> Mark Wingfield, “3 Words for the Church in 2019: ‘We Were Wrong,” in BaptistNews.com, January 1, 2019.</w:t>
      </w:r>
    </w:p>
  </w:footnote>
  <w:footnote w:id="17">
    <w:p w:rsidR="00156846" w:rsidRDefault="00156846">
      <w:pPr>
        <w:pStyle w:val="FootnoteText"/>
      </w:pPr>
      <w:r>
        <w:rPr>
          <w:rStyle w:val="FootnoteReference"/>
        </w:rPr>
        <w:footnoteRef/>
      </w:r>
      <w:r>
        <w:t xml:space="preserve"> Lenny Duncan, </w:t>
      </w:r>
      <w:r w:rsidRPr="0097676D">
        <w:rPr>
          <w:i/>
          <w:iCs/>
        </w:rPr>
        <w:t>Dear Church: A Love Letter from a Black Preacher to the Whitest Church in the US,</w:t>
      </w:r>
      <w:r>
        <w:t xml:space="preserve"> July 2, 2019.</w:t>
      </w:r>
    </w:p>
  </w:footnote>
  <w:footnote w:id="18">
    <w:p w:rsidR="00624842" w:rsidRDefault="00624842">
      <w:pPr>
        <w:pStyle w:val="FootnoteText"/>
      </w:pPr>
      <w:r>
        <w:rPr>
          <w:rStyle w:val="FootnoteReference"/>
        </w:rPr>
        <w:footnoteRef/>
      </w:r>
      <w:r>
        <w:t xml:space="preserve"> Scott Yancey Avett and Timothy Seth Avett, “When You Learn,” </w:t>
      </w:r>
      <w:r w:rsidRPr="00624842">
        <w:rPr>
          <w:i/>
          <w:iCs/>
        </w:rPr>
        <w:t>Closer Than Together,</w:t>
      </w:r>
      <w:r>
        <w:t xml:space="preserve">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CAA"/>
    <w:rsid w:val="0002141F"/>
    <w:rsid w:val="00030C88"/>
    <w:rsid w:val="00046018"/>
    <w:rsid w:val="00064918"/>
    <w:rsid w:val="00076719"/>
    <w:rsid w:val="00082C03"/>
    <w:rsid w:val="00084365"/>
    <w:rsid w:val="000A3E40"/>
    <w:rsid w:val="000A696B"/>
    <w:rsid w:val="000B3271"/>
    <w:rsid w:val="000B6FF4"/>
    <w:rsid w:val="000C1017"/>
    <w:rsid w:val="000C281C"/>
    <w:rsid w:val="000C2EA0"/>
    <w:rsid w:val="000C715B"/>
    <w:rsid w:val="000C7903"/>
    <w:rsid w:val="000E01FF"/>
    <w:rsid w:val="000E1571"/>
    <w:rsid w:val="000E3AB0"/>
    <w:rsid w:val="000E42F6"/>
    <w:rsid w:val="000E5E69"/>
    <w:rsid w:val="00100680"/>
    <w:rsid w:val="00116C27"/>
    <w:rsid w:val="001208F7"/>
    <w:rsid w:val="00125FCE"/>
    <w:rsid w:val="001335A3"/>
    <w:rsid w:val="00156846"/>
    <w:rsid w:val="001D299C"/>
    <w:rsid w:val="002034A9"/>
    <w:rsid w:val="002132D4"/>
    <w:rsid w:val="002169DC"/>
    <w:rsid w:val="002458EB"/>
    <w:rsid w:val="00247743"/>
    <w:rsid w:val="002531AD"/>
    <w:rsid w:val="0025774B"/>
    <w:rsid w:val="00273D79"/>
    <w:rsid w:val="0027670D"/>
    <w:rsid w:val="00281069"/>
    <w:rsid w:val="002870B3"/>
    <w:rsid w:val="002927FF"/>
    <w:rsid w:val="002941E1"/>
    <w:rsid w:val="002B106D"/>
    <w:rsid w:val="002B44D3"/>
    <w:rsid w:val="002B71EC"/>
    <w:rsid w:val="002B7F9E"/>
    <w:rsid w:val="002C442F"/>
    <w:rsid w:val="002C50BD"/>
    <w:rsid w:val="002D3FDC"/>
    <w:rsid w:val="00303E69"/>
    <w:rsid w:val="0032065B"/>
    <w:rsid w:val="0032384C"/>
    <w:rsid w:val="00334821"/>
    <w:rsid w:val="00342090"/>
    <w:rsid w:val="00342D3F"/>
    <w:rsid w:val="00356394"/>
    <w:rsid w:val="00370BC8"/>
    <w:rsid w:val="0037389B"/>
    <w:rsid w:val="003802B1"/>
    <w:rsid w:val="00393E94"/>
    <w:rsid w:val="003A6718"/>
    <w:rsid w:val="003A78E6"/>
    <w:rsid w:val="003C6B11"/>
    <w:rsid w:val="003D63F7"/>
    <w:rsid w:val="003E7417"/>
    <w:rsid w:val="003E74F3"/>
    <w:rsid w:val="003F6B3C"/>
    <w:rsid w:val="004027DA"/>
    <w:rsid w:val="004059EC"/>
    <w:rsid w:val="00407D95"/>
    <w:rsid w:val="0042499B"/>
    <w:rsid w:val="00425D62"/>
    <w:rsid w:val="00430996"/>
    <w:rsid w:val="00456F8F"/>
    <w:rsid w:val="00460198"/>
    <w:rsid w:val="00481CF6"/>
    <w:rsid w:val="00491985"/>
    <w:rsid w:val="00495C29"/>
    <w:rsid w:val="004C0817"/>
    <w:rsid w:val="004C116F"/>
    <w:rsid w:val="004C3B75"/>
    <w:rsid w:val="004C5004"/>
    <w:rsid w:val="00502174"/>
    <w:rsid w:val="00506898"/>
    <w:rsid w:val="0051623B"/>
    <w:rsid w:val="00543F6C"/>
    <w:rsid w:val="0054741E"/>
    <w:rsid w:val="00552660"/>
    <w:rsid w:val="00582A10"/>
    <w:rsid w:val="005A30C9"/>
    <w:rsid w:val="005A3DDC"/>
    <w:rsid w:val="005B3FE8"/>
    <w:rsid w:val="005B54D2"/>
    <w:rsid w:val="005B72C1"/>
    <w:rsid w:val="005C2441"/>
    <w:rsid w:val="005C3386"/>
    <w:rsid w:val="005D3AD2"/>
    <w:rsid w:val="005D3EE3"/>
    <w:rsid w:val="005E6B82"/>
    <w:rsid w:val="005F0EA3"/>
    <w:rsid w:val="005F16B1"/>
    <w:rsid w:val="005F7270"/>
    <w:rsid w:val="00603291"/>
    <w:rsid w:val="006155CC"/>
    <w:rsid w:val="00615C70"/>
    <w:rsid w:val="00616627"/>
    <w:rsid w:val="00624842"/>
    <w:rsid w:val="0063050A"/>
    <w:rsid w:val="0063649E"/>
    <w:rsid w:val="006447CB"/>
    <w:rsid w:val="00654CD4"/>
    <w:rsid w:val="006557E8"/>
    <w:rsid w:val="006563DF"/>
    <w:rsid w:val="00656924"/>
    <w:rsid w:val="00656FE5"/>
    <w:rsid w:val="006573A1"/>
    <w:rsid w:val="00664693"/>
    <w:rsid w:val="006709D0"/>
    <w:rsid w:val="0067754E"/>
    <w:rsid w:val="0068630D"/>
    <w:rsid w:val="00687B85"/>
    <w:rsid w:val="006926D2"/>
    <w:rsid w:val="006A7DC6"/>
    <w:rsid w:val="006B3BCE"/>
    <w:rsid w:val="006B5833"/>
    <w:rsid w:val="006C10E8"/>
    <w:rsid w:val="006D3382"/>
    <w:rsid w:val="006E1885"/>
    <w:rsid w:val="006E3212"/>
    <w:rsid w:val="006F1C3A"/>
    <w:rsid w:val="006F4AA1"/>
    <w:rsid w:val="0070721A"/>
    <w:rsid w:val="00711C49"/>
    <w:rsid w:val="00730AAF"/>
    <w:rsid w:val="007514C9"/>
    <w:rsid w:val="00771172"/>
    <w:rsid w:val="0077361E"/>
    <w:rsid w:val="007A045D"/>
    <w:rsid w:val="007B6D90"/>
    <w:rsid w:val="007E52D2"/>
    <w:rsid w:val="007F52C7"/>
    <w:rsid w:val="00830888"/>
    <w:rsid w:val="00833AF0"/>
    <w:rsid w:val="00837403"/>
    <w:rsid w:val="00840F5D"/>
    <w:rsid w:val="008468D2"/>
    <w:rsid w:val="008622DD"/>
    <w:rsid w:val="00863616"/>
    <w:rsid w:val="008672AD"/>
    <w:rsid w:val="00867E9F"/>
    <w:rsid w:val="008717B3"/>
    <w:rsid w:val="00883589"/>
    <w:rsid w:val="0089663C"/>
    <w:rsid w:val="00897C06"/>
    <w:rsid w:val="008D040A"/>
    <w:rsid w:val="008D1D19"/>
    <w:rsid w:val="008D3119"/>
    <w:rsid w:val="008D3DF1"/>
    <w:rsid w:val="008E155A"/>
    <w:rsid w:val="008F2D1E"/>
    <w:rsid w:val="008F6FEF"/>
    <w:rsid w:val="00914144"/>
    <w:rsid w:val="00942AC2"/>
    <w:rsid w:val="00946EA7"/>
    <w:rsid w:val="0097676D"/>
    <w:rsid w:val="00980558"/>
    <w:rsid w:val="00980DE4"/>
    <w:rsid w:val="00986281"/>
    <w:rsid w:val="009936BE"/>
    <w:rsid w:val="00995129"/>
    <w:rsid w:val="009A1765"/>
    <w:rsid w:val="009A1BF3"/>
    <w:rsid w:val="009B23FB"/>
    <w:rsid w:val="009C0127"/>
    <w:rsid w:val="009C4562"/>
    <w:rsid w:val="009D390A"/>
    <w:rsid w:val="009E493F"/>
    <w:rsid w:val="00A00141"/>
    <w:rsid w:val="00A03100"/>
    <w:rsid w:val="00A108CA"/>
    <w:rsid w:val="00A14996"/>
    <w:rsid w:val="00A25775"/>
    <w:rsid w:val="00A45088"/>
    <w:rsid w:val="00A5447A"/>
    <w:rsid w:val="00A63D58"/>
    <w:rsid w:val="00A70086"/>
    <w:rsid w:val="00A94A15"/>
    <w:rsid w:val="00AA4D9F"/>
    <w:rsid w:val="00AA575B"/>
    <w:rsid w:val="00AB553F"/>
    <w:rsid w:val="00AB69F4"/>
    <w:rsid w:val="00AE0689"/>
    <w:rsid w:val="00AE4D07"/>
    <w:rsid w:val="00AF0C4B"/>
    <w:rsid w:val="00AF336C"/>
    <w:rsid w:val="00B06461"/>
    <w:rsid w:val="00B069B0"/>
    <w:rsid w:val="00B20545"/>
    <w:rsid w:val="00B22FD7"/>
    <w:rsid w:val="00B237EC"/>
    <w:rsid w:val="00B4442C"/>
    <w:rsid w:val="00B63D37"/>
    <w:rsid w:val="00B70C0C"/>
    <w:rsid w:val="00B740B1"/>
    <w:rsid w:val="00BA5889"/>
    <w:rsid w:val="00BB1436"/>
    <w:rsid w:val="00BB29CC"/>
    <w:rsid w:val="00BC33EB"/>
    <w:rsid w:val="00BC4109"/>
    <w:rsid w:val="00BC7651"/>
    <w:rsid w:val="00BD74F3"/>
    <w:rsid w:val="00BE1630"/>
    <w:rsid w:val="00BE5874"/>
    <w:rsid w:val="00C14E8E"/>
    <w:rsid w:val="00C213CE"/>
    <w:rsid w:val="00C2387F"/>
    <w:rsid w:val="00C23CDB"/>
    <w:rsid w:val="00C259CF"/>
    <w:rsid w:val="00C35B8B"/>
    <w:rsid w:val="00C37020"/>
    <w:rsid w:val="00C449BD"/>
    <w:rsid w:val="00C73CE4"/>
    <w:rsid w:val="00C748E5"/>
    <w:rsid w:val="00C77602"/>
    <w:rsid w:val="00C925EC"/>
    <w:rsid w:val="00C92CAA"/>
    <w:rsid w:val="00CA7ADF"/>
    <w:rsid w:val="00CC1E0C"/>
    <w:rsid w:val="00CE4C1E"/>
    <w:rsid w:val="00CF0449"/>
    <w:rsid w:val="00D00F28"/>
    <w:rsid w:val="00D04E8A"/>
    <w:rsid w:val="00D06847"/>
    <w:rsid w:val="00D115B1"/>
    <w:rsid w:val="00D272BE"/>
    <w:rsid w:val="00D32350"/>
    <w:rsid w:val="00D34975"/>
    <w:rsid w:val="00D36944"/>
    <w:rsid w:val="00D37AB1"/>
    <w:rsid w:val="00D63A95"/>
    <w:rsid w:val="00D8101A"/>
    <w:rsid w:val="00D91C06"/>
    <w:rsid w:val="00DA0292"/>
    <w:rsid w:val="00DC08C7"/>
    <w:rsid w:val="00DD5B40"/>
    <w:rsid w:val="00DE06AC"/>
    <w:rsid w:val="00E0153F"/>
    <w:rsid w:val="00E21EDA"/>
    <w:rsid w:val="00E227FB"/>
    <w:rsid w:val="00E41E6A"/>
    <w:rsid w:val="00E71B3F"/>
    <w:rsid w:val="00E84D5F"/>
    <w:rsid w:val="00EA12A3"/>
    <w:rsid w:val="00EB0E55"/>
    <w:rsid w:val="00EB1E62"/>
    <w:rsid w:val="00EC7A61"/>
    <w:rsid w:val="00ED2E45"/>
    <w:rsid w:val="00ED519C"/>
    <w:rsid w:val="00EE0AE3"/>
    <w:rsid w:val="00EE7C15"/>
    <w:rsid w:val="00EF3D2B"/>
    <w:rsid w:val="00EF5259"/>
    <w:rsid w:val="00F1072C"/>
    <w:rsid w:val="00F14378"/>
    <w:rsid w:val="00F155F6"/>
    <w:rsid w:val="00F234EA"/>
    <w:rsid w:val="00F319CF"/>
    <w:rsid w:val="00F324DD"/>
    <w:rsid w:val="00F35BCB"/>
    <w:rsid w:val="00F35DBE"/>
    <w:rsid w:val="00F36CF8"/>
    <w:rsid w:val="00F40405"/>
    <w:rsid w:val="00F50FF4"/>
    <w:rsid w:val="00F51D0F"/>
    <w:rsid w:val="00F52931"/>
    <w:rsid w:val="00F73F4D"/>
    <w:rsid w:val="00F92CA2"/>
    <w:rsid w:val="00FD6EC3"/>
    <w:rsid w:val="00FF577D"/>
    <w:rsid w:val="00FF721A"/>
    <w:rsid w:val="00FF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54BC2"/>
  <w15:chartTrackingRefBased/>
  <w15:docId w15:val="{4911DD61-9988-4D57-9883-6C79B83A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0E3A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58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5874"/>
    <w:rPr>
      <w:sz w:val="20"/>
      <w:szCs w:val="20"/>
    </w:rPr>
  </w:style>
  <w:style w:type="character" w:styleId="FootnoteReference">
    <w:name w:val="footnote reference"/>
    <w:basedOn w:val="DefaultParagraphFont"/>
    <w:uiPriority w:val="99"/>
    <w:semiHidden/>
    <w:unhideWhenUsed/>
    <w:rsid w:val="00BE5874"/>
    <w:rPr>
      <w:vertAlign w:val="superscript"/>
    </w:rPr>
  </w:style>
  <w:style w:type="paragraph" w:styleId="Header">
    <w:name w:val="header"/>
    <w:basedOn w:val="Normal"/>
    <w:link w:val="HeaderChar"/>
    <w:uiPriority w:val="99"/>
    <w:unhideWhenUsed/>
    <w:rsid w:val="006C1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0E8"/>
  </w:style>
  <w:style w:type="paragraph" w:styleId="Footer">
    <w:name w:val="footer"/>
    <w:basedOn w:val="Normal"/>
    <w:link w:val="FooterChar"/>
    <w:uiPriority w:val="99"/>
    <w:unhideWhenUsed/>
    <w:rsid w:val="006C1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0E8"/>
  </w:style>
  <w:style w:type="character" w:customStyle="1" w:styleId="Heading1Char">
    <w:name w:val="Heading 1 Char"/>
    <w:basedOn w:val="DefaultParagraphFont"/>
    <w:link w:val="Heading1"/>
    <w:uiPriority w:val="9"/>
    <w:rsid w:val="000E3AB0"/>
    <w:rPr>
      <w:rFonts w:ascii="Times New Roman" w:eastAsia="Times New Roman" w:hAnsi="Times New Roman" w:cs="Times New Roman"/>
      <w:b/>
      <w:bCs/>
      <w:kern w:val="36"/>
      <w:sz w:val="48"/>
      <w:szCs w:val="48"/>
    </w:rPr>
  </w:style>
  <w:style w:type="character" w:customStyle="1" w:styleId="by">
    <w:name w:val="by"/>
    <w:basedOn w:val="DefaultParagraphFont"/>
    <w:rsid w:val="000E3AB0"/>
  </w:style>
  <w:style w:type="character" w:styleId="Hyperlink">
    <w:name w:val="Hyperlink"/>
    <w:basedOn w:val="DefaultParagraphFont"/>
    <w:uiPriority w:val="99"/>
    <w:unhideWhenUsed/>
    <w:rsid w:val="000E3AB0"/>
    <w:rPr>
      <w:color w:val="0000FF"/>
      <w:u w:val="single"/>
    </w:rPr>
  </w:style>
  <w:style w:type="character" w:customStyle="1" w:styleId="authorname">
    <w:name w:val="authorname"/>
    <w:basedOn w:val="DefaultParagraphFont"/>
    <w:rsid w:val="000E3AB0"/>
  </w:style>
  <w:style w:type="character" w:styleId="UnresolvedMention">
    <w:name w:val="Unresolved Mention"/>
    <w:basedOn w:val="DefaultParagraphFont"/>
    <w:uiPriority w:val="99"/>
    <w:semiHidden/>
    <w:unhideWhenUsed/>
    <w:rsid w:val="00552660"/>
    <w:rPr>
      <w:color w:val="605E5C"/>
      <w:shd w:val="clear" w:color="auto" w:fill="E1DFDD"/>
    </w:rPr>
  </w:style>
  <w:style w:type="paragraph" w:customStyle="1" w:styleId="ManuscriptParagraph">
    <w:name w:val="Manuscript Paragraph"/>
    <w:basedOn w:val="Normal"/>
    <w:qFormat/>
    <w:rsid w:val="00FF577D"/>
    <w:pPr>
      <w:spacing w:after="0" w:line="480" w:lineRule="auto"/>
      <w:ind w:firstLine="720"/>
    </w:pPr>
    <w:rPr>
      <w:sz w:val="24"/>
      <w:szCs w:val="24"/>
    </w:rPr>
  </w:style>
  <w:style w:type="paragraph" w:styleId="NormalWeb">
    <w:name w:val="Normal (Web)"/>
    <w:basedOn w:val="Normal"/>
    <w:uiPriority w:val="99"/>
    <w:semiHidden/>
    <w:unhideWhenUsed/>
    <w:rsid w:val="000460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source14">
    <w:name w:val="small_source_14"/>
    <w:basedOn w:val="DefaultParagraphFont"/>
    <w:rsid w:val="00046018"/>
  </w:style>
  <w:style w:type="paragraph" w:customStyle="1" w:styleId="yiv9939634774msonormal">
    <w:name w:val="yiv9939634774msonormal"/>
    <w:basedOn w:val="Normal"/>
    <w:rsid w:val="00942AC2"/>
    <w:pPr>
      <w:spacing w:before="100" w:beforeAutospacing="1" w:after="100" w:afterAutospacing="1" w:line="240" w:lineRule="auto"/>
    </w:pPr>
    <w:rPr>
      <w:rFonts w:ascii="Calibri" w:eastAsiaTheme="minorEastAsia" w:hAnsi="Calibri" w:cs="Calibri"/>
    </w:rPr>
  </w:style>
  <w:style w:type="character" w:styleId="Strong">
    <w:name w:val="Strong"/>
    <w:basedOn w:val="DefaultParagraphFont"/>
    <w:uiPriority w:val="22"/>
    <w:qFormat/>
    <w:rsid w:val="00942AC2"/>
    <w:rPr>
      <w:b/>
      <w:bCs/>
    </w:rPr>
  </w:style>
  <w:style w:type="character" w:customStyle="1" w:styleId="authorortitle">
    <w:name w:val="authorortitle"/>
    <w:basedOn w:val="DefaultParagraphFont"/>
    <w:rsid w:val="00942AC2"/>
  </w:style>
  <w:style w:type="paragraph" w:styleId="BalloonText">
    <w:name w:val="Balloon Text"/>
    <w:basedOn w:val="Normal"/>
    <w:link w:val="BalloonTextChar"/>
    <w:uiPriority w:val="99"/>
    <w:semiHidden/>
    <w:unhideWhenUsed/>
    <w:rsid w:val="00100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680"/>
    <w:rPr>
      <w:rFonts w:ascii="Segoe UI" w:hAnsi="Segoe UI" w:cs="Segoe UI"/>
      <w:sz w:val="18"/>
      <w:szCs w:val="18"/>
    </w:rPr>
  </w:style>
  <w:style w:type="character" w:customStyle="1" w:styleId="apple-style-span">
    <w:name w:val="apple-style-span"/>
    <w:basedOn w:val="DefaultParagraphFont"/>
    <w:rsid w:val="00245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7334">
      <w:bodyDiv w:val="1"/>
      <w:marLeft w:val="0"/>
      <w:marRight w:val="0"/>
      <w:marTop w:val="0"/>
      <w:marBottom w:val="0"/>
      <w:divBdr>
        <w:top w:val="none" w:sz="0" w:space="0" w:color="auto"/>
        <w:left w:val="none" w:sz="0" w:space="0" w:color="auto"/>
        <w:bottom w:val="none" w:sz="0" w:space="0" w:color="auto"/>
        <w:right w:val="none" w:sz="0" w:space="0" w:color="auto"/>
      </w:divBdr>
    </w:div>
    <w:div w:id="281960840">
      <w:bodyDiv w:val="1"/>
      <w:marLeft w:val="0"/>
      <w:marRight w:val="0"/>
      <w:marTop w:val="0"/>
      <w:marBottom w:val="0"/>
      <w:divBdr>
        <w:top w:val="none" w:sz="0" w:space="0" w:color="auto"/>
        <w:left w:val="none" w:sz="0" w:space="0" w:color="auto"/>
        <w:bottom w:val="none" w:sz="0" w:space="0" w:color="auto"/>
        <w:right w:val="none" w:sz="0" w:space="0" w:color="auto"/>
      </w:divBdr>
      <w:divsChild>
        <w:div w:id="14890224">
          <w:marLeft w:val="-225"/>
          <w:marRight w:val="-225"/>
          <w:marTop w:val="0"/>
          <w:marBottom w:val="0"/>
          <w:divBdr>
            <w:top w:val="single" w:sz="6" w:space="7" w:color="EDE0D3"/>
            <w:left w:val="none" w:sz="0" w:space="0" w:color="auto"/>
            <w:bottom w:val="none" w:sz="0" w:space="0" w:color="auto"/>
            <w:right w:val="none" w:sz="0" w:space="0" w:color="auto"/>
          </w:divBdr>
        </w:div>
        <w:div w:id="1902906523">
          <w:marLeft w:val="-225"/>
          <w:marRight w:val="-225"/>
          <w:marTop w:val="0"/>
          <w:marBottom w:val="0"/>
          <w:divBdr>
            <w:top w:val="single" w:sz="6" w:space="8" w:color="EDE0D3"/>
            <w:left w:val="none" w:sz="0" w:space="0" w:color="auto"/>
            <w:bottom w:val="none" w:sz="0" w:space="0" w:color="auto"/>
            <w:right w:val="none" w:sz="0" w:space="0" w:color="auto"/>
          </w:divBdr>
          <w:divsChild>
            <w:div w:id="18079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60027">
      <w:bodyDiv w:val="1"/>
      <w:marLeft w:val="0"/>
      <w:marRight w:val="0"/>
      <w:marTop w:val="0"/>
      <w:marBottom w:val="0"/>
      <w:divBdr>
        <w:top w:val="none" w:sz="0" w:space="0" w:color="auto"/>
        <w:left w:val="none" w:sz="0" w:space="0" w:color="auto"/>
        <w:bottom w:val="none" w:sz="0" w:space="0" w:color="auto"/>
        <w:right w:val="none" w:sz="0" w:space="0" w:color="auto"/>
      </w:divBdr>
      <w:divsChild>
        <w:div w:id="828977927">
          <w:marLeft w:val="0"/>
          <w:marRight w:val="0"/>
          <w:marTop w:val="0"/>
          <w:marBottom w:val="120"/>
          <w:divBdr>
            <w:top w:val="none" w:sz="0" w:space="0" w:color="auto"/>
            <w:left w:val="none" w:sz="0" w:space="0" w:color="auto"/>
            <w:bottom w:val="none" w:sz="0" w:space="0" w:color="auto"/>
            <w:right w:val="none" w:sz="0" w:space="0" w:color="auto"/>
          </w:divBdr>
          <w:divsChild>
            <w:div w:id="125706418">
              <w:marLeft w:val="0"/>
              <w:marRight w:val="0"/>
              <w:marTop w:val="0"/>
              <w:marBottom w:val="0"/>
              <w:divBdr>
                <w:top w:val="none" w:sz="0" w:space="0" w:color="auto"/>
                <w:left w:val="none" w:sz="0" w:space="0" w:color="auto"/>
                <w:bottom w:val="none" w:sz="0" w:space="0" w:color="auto"/>
                <w:right w:val="none" w:sz="0" w:space="0" w:color="auto"/>
              </w:divBdr>
            </w:div>
            <w:div w:id="1299991266">
              <w:marLeft w:val="0"/>
              <w:marRight w:val="0"/>
              <w:marTop w:val="0"/>
              <w:marBottom w:val="0"/>
              <w:divBdr>
                <w:top w:val="none" w:sz="0" w:space="0" w:color="auto"/>
                <w:left w:val="none" w:sz="0" w:space="0" w:color="auto"/>
                <w:bottom w:val="none" w:sz="0" w:space="0" w:color="auto"/>
                <w:right w:val="none" w:sz="0" w:space="0" w:color="auto"/>
              </w:divBdr>
            </w:div>
            <w:div w:id="170709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69160">
      <w:bodyDiv w:val="1"/>
      <w:marLeft w:val="0"/>
      <w:marRight w:val="0"/>
      <w:marTop w:val="0"/>
      <w:marBottom w:val="0"/>
      <w:divBdr>
        <w:top w:val="none" w:sz="0" w:space="0" w:color="auto"/>
        <w:left w:val="none" w:sz="0" w:space="0" w:color="auto"/>
        <w:bottom w:val="none" w:sz="0" w:space="0" w:color="auto"/>
        <w:right w:val="none" w:sz="0" w:space="0" w:color="auto"/>
      </w:divBdr>
    </w:div>
    <w:div w:id="1036782098">
      <w:bodyDiv w:val="1"/>
      <w:marLeft w:val="0"/>
      <w:marRight w:val="0"/>
      <w:marTop w:val="0"/>
      <w:marBottom w:val="0"/>
      <w:divBdr>
        <w:top w:val="none" w:sz="0" w:space="0" w:color="auto"/>
        <w:left w:val="none" w:sz="0" w:space="0" w:color="auto"/>
        <w:bottom w:val="none" w:sz="0" w:space="0" w:color="auto"/>
        <w:right w:val="none" w:sz="0" w:space="0" w:color="auto"/>
      </w:divBdr>
    </w:div>
    <w:div w:id="1248923236">
      <w:bodyDiv w:val="1"/>
      <w:marLeft w:val="0"/>
      <w:marRight w:val="0"/>
      <w:marTop w:val="0"/>
      <w:marBottom w:val="0"/>
      <w:divBdr>
        <w:top w:val="none" w:sz="0" w:space="0" w:color="auto"/>
        <w:left w:val="none" w:sz="0" w:space="0" w:color="auto"/>
        <w:bottom w:val="none" w:sz="0" w:space="0" w:color="auto"/>
        <w:right w:val="none" w:sz="0" w:space="0" w:color="auto"/>
      </w:divBdr>
    </w:div>
    <w:div w:id="1498034000">
      <w:bodyDiv w:val="1"/>
      <w:marLeft w:val="0"/>
      <w:marRight w:val="0"/>
      <w:marTop w:val="0"/>
      <w:marBottom w:val="0"/>
      <w:divBdr>
        <w:top w:val="none" w:sz="0" w:space="0" w:color="auto"/>
        <w:left w:val="none" w:sz="0" w:space="0" w:color="auto"/>
        <w:bottom w:val="none" w:sz="0" w:space="0" w:color="auto"/>
        <w:right w:val="none" w:sz="0" w:space="0" w:color="auto"/>
      </w:divBdr>
    </w:div>
    <w:div w:id="176772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zquotes.com/quote/38034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odreads.com/author/show/109608.Ronald_J_Allen" TargetMode="External"/><Relationship Id="rId2" Type="http://schemas.openxmlformats.org/officeDocument/2006/relationships/hyperlink" Target="https://www.goodreads.com/author/show/71455.Barbara_Brown_Taylor" TargetMode="External"/><Relationship Id="rId1" Type="http://schemas.openxmlformats.org/officeDocument/2006/relationships/hyperlink" Target="http://www.estherperel.com" TargetMode="External"/><Relationship Id="rId4" Type="http://schemas.openxmlformats.org/officeDocument/2006/relationships/hyperlink" Target="https://www.goodreads.com/work/quotes/45191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7C4A0-E5C8-4740-8121-237E38FE3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5385</Words>
  <Characters>30696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Cornell</dc:creator>
  <cp:keywords/>
  <dc:description/>
  <cp:lastModifiedBy>Lori Cornell</cp:lastModifiedBy>
  <cp:revision>2</cp:revision>
  <cp:lastPrinted>2020-01-26T02:26:00Z</cp:lastPrinted>
  <dcterms:created xsi:type="dcterms:W3CDTF">2020-01-30T18:19:00Z</dcterms:created>
  <dcterms:modified xsi:type="dcterms:W3CDTF">2020-01-30T18:19:00Z</dcterms:modified>
</cp:coreProperties>
</file>